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48E07" w14:textId="77E19ED1" w:rsidR="00D1459E" w:rsidRPr="000C716C" w:rsidRDefault="00737ABC">
      <w:pPr>
        <w:rPr>
          <w:color w:val="000000" w:themeColor="text1"/>
        </w:rPr>
      </w:pPr>
      <w:r>
        <w:rPr>
          <w:color w:val="000000" w:themeColor="text1"/>
        </w:rPr>
        <w:t>Minutes Oct. 26, 2021</w:t>
      </w:r>
    </w:p>
    <w:p w14:paraId="1762E06D" w14:textId="26048871" w:rsidR="009B0392" w:rsidRDefault="009B0392">
      <w:pPr>
        <w:rPr>
          <w:color w:val="000000" w:themeColor="text1"/>
        </w:rPr>
      </w:pPr>
      <w:r w:rsidRPr="000C716C">
        <w:rPr>
          <w:color w:val="000000" w:themeColor="text1"/>
        </w:rPr>
        <w:t>St. Clair Terraces Condominium Association</w:t>
      </w:r>
    </w:p>
    <w:p w14:paraId="16F30FED" w14:textId="2EE922D3" w:rsidR="00737ABC" w:rsidRPr="000C716C" w:rsidRDefault="00737ABC">
      <w:pPr>
        <w:rPr>
          <w:color w:val="000000" w:themeColor="text1"/>
        </w:rPr>
      </w:pPr>
      <w:r>
        <w:rPr>
          <w:color w:val="000000" w:themeColor="text1"/>
        </w:rPr>
        <w:t>By Zoom</w:t>
      </w:r>
    </w:p>
    <w:p w14:paraId="51A11493" w14:textId="7690A485" w:rsidR="00EB1FA3" w:rsidRPr="000C716C" w:rsidRDefault="00737ABC">
      <w:pPr>
        <w:rPr>
          <w:color w:val="000000" w:themeColor="text1"/>
        </w:rPr>
      </w:pPr>
      <w:r>
        <w:rPr>
          <w:color w:val="000000" w:themeColor="text1"/>
        </w:rPr>
        <w:t>Call to order by Betty Smith at 7:08 p.m.</w:t>
      </w:r>
    </w:p>
    <w:p w14:paraId="454190BA" w14:textId="77777777" w:rsidR="00E17FEB" w:rsidRPr="000C716C" w:rsidRDefault="00E17FEB" w:rsidP="00E17FEB">
      <w:pPr>
        <w:rPr>
          <w:color w:val="000000" w:themeColor="text1"/>
          <w:u w:val="single"/>
        </w:rPr>
      </w:pPr>
      <w:r w:rsidRPr="000C716C">
        <w:rPr>
          <w:color w:val="000000" w:themeColor="text1"/>
          <w:u w:val="single"/>
        </w:rPr>
        <w:t xml:space="preserve">ATTENDING: </w:t>
      </w:r>
    </w:p>
    <w:p w14:paraId="63E9CCB4" w14:textId="0F606C1E" w:rsidR="00737ABC" w:rsidRDefault="00E17FEB">
      <w:pPr>
        <w:rPr>
          <w:color w:val="000000" w:themeColor="text1"/>
        </w:rPr>
      </w:pPr>
      <w:r>
        <w:rPr>
          <w:color w:val="000000" w:themeColor="text1"/>
        </w:rPr>
        <w:t>For the board, Betty Smith, Bryan Lane, Kitty Swickard</w:t>
      </w:r>
      <w:r w:rsidR="0016522E">
        <w:rPr>
          <w:color w:val="000000" w:themeColor="text1"/>
        </w:rPr>
        <w:t>. Excused: Joe Ervin, Crystal Crawford</w:t>
      </w:r>
    </w:p>
    <w:p w14:paraId="473736DF" w14:textId="1DA9411F" w:rsidR="00E17FEB" w:rsidRPr="00737ABC" w:rsidRDefault="00E17FEB">
      <w:pPr>
        <w:rPr>
          <w:color w:val="000000" w:themeColor="text1"/>
        </w:rPr>
      </w:pPr>
      <w:r>
        <w:rPr>
          <w:color w:val="000000" w:themeColor="text1"/>
        </w:rPr>
        <w:t>Co-owners: Cheri and Jim Carleton, Pat McClary, Janet Zu</w:t>
      </w:r>
      <w:r w:rsidR="002168BF">
        <w:rPr>
          <w:color w:val="000000" w:themeColor="text1"/>
        </w:rPr>
        <w:t>r</w:t>
      </w:r>
      <w:r>
        <w:rPr>
          <w:color w:val="000000" w:themeColor="text1"/>
        </w:rPr>
        <w:t xml:space="preserve">ek, </w:t>
      </w:r>
    </w:p>
    <w:p w14:paraId="27DDD023" w14:textId="0B83548E" w:rsidR="00737ABC" w:rsidRPr="00E17FEB" w:rsidRDefault="00E17FEB">
      <w:pPr>
        <w:rPr>
          <w:color w:val="000000" w:themeColor="text1"/>
        </w:rPr>
      </w:pPr>
      <w:r w:rsidRPr="00E17FEB">
        <w:rPr>
          <w:color w:val="000000" w:themeColor="text1"/>
        </w:rPr>
        <w:t>Tom Sabella, Southeastern Management Company president</w:t>
      </w:r>
    </w:p>
    <w:p w14:paraId="7D16DF41" w14:textId="77777777" w:rsidR="000C716C" w:rsidRDefault="000C716C">
      <w:pPr>
        <w:rPr>
          <w:color w:val="000000" w:themeColor="text1"/>
        </w:rPr>
      </w:pPr>
    </w:p>
    <w:p w14:paraId="2F1902CF" w14:textId="7AC566A5" w:rsidR="009B0392" w:rsidRPr="00E17FEB" w:rsidRDefault="000C716C">
      <w:pPr>
        <w:rPr>
          <w:color w:val="000000" w:themeColor="text1"/>
        </w:rPr>
      </w:pPr>
      <w:r w:rsidRPr="000C716C">
        <w:rPr>
          <w:color w:val="000000" w:themeColor="text1"/>
          <w:u w:val="single"/>
        </w:rPr>
        <w:t xml:space="preserve">CALL TO ORDER: </w:t>
      </w:r>
      <w:r w:rsidR="00E17FEB" w:rsidRPr="00E17FEB">
        <w:rPr>
          <w:color w:val="000000" w:themeColor="text1"/>
        </w:rPr>
        <w:t>7:08 pm.</w:t>
      </w:r>
    </w:p>
    <w:p w14:paraId="4E373689" w14:textId="77777777" w:rsidR="000C716C" w:rsidRDefault="000C716C">
      <w:pPr>
        <w:rPr>
          <w:color w:val="000000" w:themeColor="text1"/>
        </w:rPr>
      </w:pPr>
    </w:p>
    <w:p w14:paraId="34521F9A" w14:textId="30E20318" w:rsidR="009B0392" w:rsidRPr="000C716C" w:rsidRDefault="000C716C">
      <w:pPr>
        <w:rPr>
          <w:color w:val="000000" w:themeColor="text1"/>
        </w:rPr>
      </w:pPr>
      <w:r w:rsidRPr="000C716C">
        <w:rPr>
          <w:color w:val="000000" w:themeColor="text1"/>
          <w:u w:val="single"/>
        </w:rPr>
        <w:t>MINUTES</w:t>
      </w:r>
      <w:r w:rsidR="009B0392" w:rsidRPr="000C716C">
        <w:rPr>
          <w:color w:val="000000" w:themeColor="text1"/>
          <w:u w:val="single"/>
        </w:rPr>
        <w:t xml:space="preserve"> </w:t>
      </w:r>
      <w:r w:rsidR="00D3261C">
        <w:rPr>
          <w:color w:val="000000" w:themeColor="text1"/>
          <w:u w:val="single"/>
        </w:rPr>
        <w:t xml:space="preserve"> </w:t>
      </w:r>
      <w:r w:rsidR="009B0392" w:rsidRPr="000C716C">
        <w:rPr>
          <w:color w:val="000000" w:themeColor="text1"/>
        </w:rPr>
        <w:t xml:space="preserve">of July 27. </w:t>
      </w:r>
      <w:r w:rsidR="009B0392" w:rsidRPr="00D3261C">
        <w:rPr>
          <w:i/>
          <w:color w:val="000000" w:themeColor="text1"/>
        </w:rPr>
        <w:t>Motion</w:t>
      </w:r>
      <w:r w:rsidR="005707D7" w:rsidRPr="00D3261C">
        <w:rPr>
          <w:i/>
          <w:color w:val="000000" w:themeColor="text1"/>
        </w:rPr>
        <w:t xml:space="preserve"> to approve</w:t>
      </w:r>
      <w:r w:rsidR="00E17FEB">
        <w:rPr>
          <w:i/>
          <w:color w:val="000000" w:themeColor="text1"/>
        </w:rPr>
        <w:t xml:space="preserve"> by Lane, 2</w:t>
      </w:r>
      <w:r w:rsidR="00E17FEB" w:rsidRPr="00E17FEB">
        <w:rPr>
          <w:i/>
          <w:color w:val="000000" w:themeColor="text1"/>
          <w:vertAlign w:val="superscript"/>
        </w:rPr>
        <w:t>nd</w:t>
      </w:r>
      <w:r w:rsidR="00E17FEB">
        <w:rPr>
          <w:i/>
          <w:color w:val="000000" w:themeColor="text1"/>
        </w:rPr>
        <w:t xml:space="preserve"> by Swickard, approved 2-0 yes by Lane and Swickard.</w:t>
      </w:r>
    </w:p>
    <w:p w14:paraId="5D00F9C4" w14:textId="77777777" w:rsidR="000C716C" w:rsidRDefault="000C716C">
      <w:pPr>
        <w:rPr>
          <w:b/>
          <w:color w:val="000000" w:themeColor="text1"/>
        </w:rPr>
      </w:pPr>
    </w:p>
    <w:p w14:paraId="0B6D1D73" w14:textId="21CAC391" w:rsidR="000C716C" w:rsidRDefault="000C716C">
      <w:pPr>
        <w:rPr>
          <w:color w:val="000000" w:themeColor="text1"/>
          <w:u w:val="single"/>
        </w:rPr>
      </w:pPr>
      <w:r w:rsidRPr="000C716C">
        <w:rPr>
          <w:color w:val="000000" w:themeColor="text1"/>
          <w:u w:val="single"/>
        </w:rPr>
        <w:t xml:space="preserve">FINANCIAL REPORTS </w:t>
      </w:r>
    </w:p>
    <w:p w14:paraId="4D8DD2C0" w14:textId="7A26E86D" w:rsidR="00D3261C" w:rsidRDefault="007442B3" w:rsidP="00D3261C">
      <w:pPr>
        <w:rPr>
          <w:i/>
          <w:color w:val="000000" w:themeColor="text1"/>
        </w:rPr>
      </w:pPr>
      <w:r>
        <w:rPr>
          <w:color w:val="000000" w:themeColor="text1"/>
        </w:rPr>
        <w:t>August-September-October reports</w:t>
      </w:r>
      <w:r w:rsidR="00D3261C" w:rsidRPr="000C716C">
        <w:rPr>
          <w:color w:val="000000" w:themeColor="text1"/>
        </w:rPr>
        <w:t xml:space="preserve">. </w:t>
      </w:r>
      <w:r w:rsidR="00D3261C" w:rsidRPr="00D3261C">
        <w:rPr>
          <w:i/>
          <w:color w:val="000000" w:themeColor="text1"/>
        </w:rPr>
        <w:t>Motion to accept</w:t>
      </w:r>
      <w:r w:rsidR="00E17FEB">
        <w:rPr>
          <w:i/>
          <w:color w:val="000000" w:themeColor="text1"/>
        </w:rPr>
        <w:t xml:space="preserve"> by Swickard, 2</w:t>
      </w:r>
      <w:r w:rsidR="00E17FEB" w:rsidRPr="00E17FEB">
        <w:rPr>
          <w:i/>
          <w:color w:val="000000" w:themeColor="text1"/>
          <w:vertAlign w:val="superscript"/>
        </w:rPr>
        <w:t>nd</w:t>
      </w:r>
      <w:r w:rsidR="00E17FEB">
        <w:rPr>
          <w:i/>
          <w:color w:val="000000" w:themeColor="text1"/>
        </w:rPr>
        <w:t xml:space="preserve"> by Lane, approved 2-0 yes by Lane and Swickard.</w:t>
      </w:r>
    </w:p>
    <w:p w14:paraId="74B8B9BC" w14:textId="77777777" w:rsidR="00D3261C" w:rsidRPr="000C716C" w:rsidRDefault="00D3261C" w:rsidP="00D3261C">
      <w:pPr>
        <w:rPr>
          <w:color w:val="000000" w:themeColor="text1"/>
        </w:rPr>
      </w:pPr>
    </w:p>
    <w:p w14:paraId="0E6B9AEE" w14:textId="6B437401" w:rsidR="00D3261C" w:rsidRDefault="00D3261C">
      <w:pPr>
        <w:rPr>
          <w:color w:val="000000" w:themeColor="text1"/>
        </w:rPr>
      </w:pPr>
      <w:r w:rsidRPr="00D3261C">
        <w:rPr>
          <w:b/>
          <w:color w:val="000000" w:themeColor="text1"/>
        </w:rPr>
        <w:t>Tom Sabella,</w:t>
      </w:r>
      <w:r>
        <w:rPr>
          <w:color w:val="000000" w:themeColor="text1"/>
        </w:rPr>
        <w:t xml:space="preserve"> budget process update</w:t>
      </w:r>
      <w:r w:rsidR="00CB0079">
        <w:rPr>
          <w:color w:val="000000" w:themeColor="text1"/>
        </w:rPr>
        <w:t xml:space="preserve">. Expects to wrap it up in 30 days. Mentioned back porches and steps at 504 are sagging and said he would send a letter to owners about that. </w:t>
      </w:r>
    </w:p>
    <w:p w14:paraId="09BC7EDD" w14:textId="325472D6" w:rsidR="00D3261C" w:rsidRPr="00D3261C" w:rsidRDefault="00D3261C">
      <w:pPr>
        <w:rPr>
          <w:color w:val="000000" w:themeColor="text1"/>
        </w:rPr>
      </w:pPr>
      <w:r w:rsidRPr="00D3261C">
        <w:rPr>
          <w:b/>
          <w:color w:val="000000" w:themeColor="text1"/>
        </w:rPr>
        <w:t>Bryan Lane</w:t>
      </w:r>
      <w:r>
        <w:rPr>
          <w:color w:val="000000" w:themeColor="text1"/>
        </w:rPr>
        <w:t>, treasurer, comments</w:t>
      </w:r>
    </w:p>
    <w:p w14:paraId="0420ADAA" w14:textId="77777777" w:rsidR="009B0392" w:rsidRPr="000C716C" w:rsidRDefault="009B0392">
      <w:pPr>
        <w:rPr>
          <w:color w:val="000000" w:themeColor="text1"/>
        </w:rPr>
      </w:pPr>
    </w:p>
    <w:p w14:paraId="11DB37E6" w14:textId="3A497C96" w:rsidR="000C716C" w:rsidRPr="00CB0079" w:rsidRDefault="00CB0079">
      <w:pPr>
        <w:rPr>
          <w:color w:val="000000" w:themeColor="text1"/>
        </w:rPr>
      </w:pPr>
      <w:r w:rsidRPr="00CB0079">
        <w:rPr>
          <w:color w:val="000000" w:themeColor="text1"/>
        </w:rPr>
        <w:t>Betty Smith</w:t>
      </w:r>
      <w:r>
        <w:rPr>
          <w:color w:val="000000" w:themeColor="text1"/>
        </w:rPr>
        <w:t xml:space="preserve"> described projects the last 3 months.</w:t>
      </w:r>
    </w:p>
    <w:p w14:paraId="3F23FCF5" w14:textId="627C84DE" w:rsidR="00EB1FA3" w:rsidRPr="005303BF" w:rsidRDefault="00EB1FA3" w:rsidP="005303B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5303BF">
        <w:rPr>
          <w:color w:val="000000" w:themeColor="text1"/>
        </w:rPr>
        <w:t xml:space="preserve">Drain </w:t>
      </w:r>
      <w:r w:rsidR="005707D7" w:rsidRPr="005303BF">
        <w:rPr>
          <w:color w:val="000000" w:themeColor="text1"/>
        </w:rPr>
        <w:t>ho</w:t>
      </w:r>
      <w:r w:rsidRPr="005303BF">
        <w:rPr>
          <w:color w:val="000000" w:themeColor="text1"/>
        </w:rPr>
        <w:t xml:space="preserve">les in </w:t>
      </w:r>
      <w:r w:rsidR="009B0392" w:rsidRPr="005303BF">
        <w:rPr>
          <w:color w:val="000000" w:themeColor="text1"/>
        </w:rPr>
        <w:t xml:space="preserve">all 4 </w:t>
      </w:r>
      <w:r w:rsidRPr="005303BF">
        <w:rPr>
          <w:color w:val="000000" w:themeColor="text1"/>
        </w:rPr>
        <w:t>French wall</w:t>
      </w:r>
      <w:r w:rsidR="00D1459E" w:rsidRPr="005303BF">
        <w:rPr>
          <w:color w:val="000000" w:themeColor="text1"/>
        </w:rPr>
        <w:t>s</w:t>
      </w:r>
    </w:p>
    <w:p w14:paraId="6F77A19B" w14:textId="42F344FA" w:rsidR="00EB1FA3" w:rsidRPr="005303BF" w:rsidRDefault="000C716C" w:rsidP="005303B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5303BF">
        <w:rPr>
          <w:color w:val="000000" w:themeColor="text1"/>
        </w:rPr>
        <w:t>Soil</w:t>
      </w:r>
      <w:r w:rsidR="00EB1FA3" w:rsidRPr="005303BF">
        <w:rPr>
          <w:color w:val="000000" w:themeColor="text1"/>
        </w:rPr>
        <w:t xml:space="preserve"> grading </w:t>
      </w:r>
      <w:r w:rsidR="00D3261C">
        <w:rPr>
          <w:color w:val="000000" w:themeColor="text1"/>
        </w:rPr>
        <w:t>in progress throughout</w:t>
      </w:r>
      <w:r w:rsidR="00801848">
        <w:rPr>
          <w:color w:val="000000" w:themeColor="text1"/>
        </w:rPr>
        <w:t>, some finished, some need revision.</w:t>
      </w:r>
    </w:p>
    <w:p w14:paraId="02FC8D72" w14:textId="7DADA9F2" w:rsidR="00EB1FA3" w:rsidRPr="005303BF" w:rsidRDefault="009B0392" w:rsidP="005303B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5303BF">
        <w:rPr>
          <w:color w:val="000000" w:themeColor="text1"/>
        </w:rPr>
        <w:t xml:space="preserve">Rebuilt </w:t>
      </w:r>
      <w:r w:rsidR="00710205" w:rsidRPr="005303BF">
        <w:rPr>
          <w:color w:val="000000" w:themeColor="text1"/>
        </w:rPr>
        <w:t xml:space="preserve">2 </w:t>
      </w:r>
      <w:r w:rsidR="00EB1FA3" w:rsidRPr="005303BF">
        <w:rPr>
          <w:color w:val="000000" w:themeColor="text1"/>
        </w:rPr>
        <w:t>chimneys</w:t>
      </w:r>
      <w:r w:rsidR="005303BF" w:rsidRPr="005303BF">
        <w:rPr>
          <w:color w:val="000000" w:themeColor="text1"/>
        </w:rPr>
        <w:t>, 17107, 17121</w:t>
      </w:r>
    </w:p>
    <w:p w14:paraId="2828D091" w14:textId="40BE7434" w:rsidR="00EB1FA3" w:rsidRPr="005303BF" w:rsidRDefault="009B0392" w:rsidP="005303B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5303BF">
        <w:rPr>
          <w:color w:val="000000" w:themeColor="text1"/>
        </w:rPr>
        <w:t xml:space="preserve">Rebuilt </w:t>
      </w:r>
      <w:r w:rsidR="00EB1FA3" w:rsidRPr="005303BF">
        <w:rPr>
          <w:color w:val="000000" w:themeColor="text1"/>
        </w:rPr>
        <w:t>2 porches</w:t>
      </w:r>
      <w:r w:rsidR="005303BF" w:rsidRPr="005303BF">
        <w:rPr>
          <w:color w:val="000000" w:themeColor="text1"/>
        </w:rPr>
        <w:t>, 17129, 494</w:t>
      </w:r>
    </w:p>
    <w:p w14:paraId="5ED9517C" w14:textId="21FD9256" w:rsidR="00EB1FA3" w:rsidRPr="005303BF" w:rsidRDefault="005303BF" w:rsidP="005303B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5303BF">
        <w:rPr>
          <w:color w:val="000000" w:themeColor="text1"/>
        </w:rPr>
        <w:t>Tuckpointing throughout</w:t>
      </w:r>
      <w:r w:rsidR="00D3261C">
        <w:rPr>
          <w:color w:val="000000" w:themeColor="text1"/>
        </w:rPr>
        <w:t xml:space="preserve"> with plans for annual</w:t>
      </w:r>
      <w:r w:rsidR="00801848">
        <w:rPr>
          <w:color w:val="000000" w:themeColor="text1"/>
        </w:rPr>
        <w:t xml:space="preserve"> tuckpointing</w:t>
      </w:r>
    </w:p>
    <w:p w14:paraId="00973AE4" w14:textId="46717EDD" w:rsidR="00710205" w:rsidRPr="005303BF" w:rsidRDefault="00D3261C" w:rsidP="005303BF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Roof repair, </w:t>
      </w:r>
      <w:r w:rsidR="00801848">
        <w:rPr>
          <w:color w:val="000000" w:themeColor="text1"/>
        </w:rPr>
        <w:t>repair around windows: 490, 17111, 17129, 482, 478, 17107 (garage) 520. All in the pipeline, some finished.</w:t>
      </w:r>
    </w:p>
    <w:p w14:paraId="26A199ED" w14:textId="40139A9C" w:rsidR="00710205" w:rsidRPr="005303BF" w:rsidRDefault="00801848" w:rsidP="005303BF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Basement walls repairs:</w:t>
      </w:r>
      <w:r w:rsidR="000C716C" w:rsidRPr="005303BF">
        <w:rPr>
          <w:color w:val="000000" w:themeColor="text1"/>
        </w:rPr>
        <w:t xml:space="preserve"> </w:t>
      </w:r>
      <w:r>
        <w:rPr>
          <w:color w:val="000000" w:themeColor="text1"/>
        </w:rPr>
        <w:t>472, 484, 486, 500, 502 in the pipeline. Continuing as co-owners report leaks as they occur.</w:t>
      </w:r>
    </w:p>
    <w:p w14:paraId="00C80117" w14:textId="2C32A1B9" w:rsidR="00710205" w:rsidRPr="005303BF" w:rsidRDefault="005707D7" w:rsidP="005303B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5303BF">
        <w:rPr>
          <w:color w:val="000000" w:themeColor="text1"/>
        </w:rPr>
        <w:t>Repair</w:t>
      </w:r>
      <w:r w:rsidR="00801848">
        <w:rPr>
          <w:color w:val="000000" w:themeColor="text1"/>
        </w:rPr>
        <w:t>ed</w:t>
      </w:r>
      <w:r w:rsidRPr="005303BF">
        <w:rPr>
          <w:color w:val="000000" w:themeColor="text1"/>
        </w:rPr>
        <w:t xml:space="preserve"> </w:t>
      </w:r>
      <w:r w:rsidR="009B0392" w:rsidRPr="005303BF">
        <w:rPr>
          <w:color w:val="000000" w:themeColor="text1"/>
        </w:rPr>
        <w:t xml:space="preserve">back </w:t>
      </w:r>
      <w:r w:rsidRPr="005303BF">
        <w:rPr>
          <w:color w:val="000000" w:themeColor="text1"/>
        </w:rPr>
        <w:t xml:space="preserve">walls </w:t>
      </w:r>
      <w:r w:rsidR="009B0392" w:rsidRPr="005303BF">
        <w:rPr>
          <w:color w:val="000000" w:themeColor="text1"/>
        </w:rPr>
        <w:t>of 504 and 50</w:t>
      </w:r>
      <w:r w:rsidRPr="005303BF">
        <w:rPr>
          <w:color w:val="000000" w:themeColor="text1"/>
        </w:rPr>
        <w:t>6</w:t>
      </w:r>
    </w:p>
    <w:p w14:paraId="6D6A7095" w14:textId="0E1A065D" w:rsidR="00710205" w:rsidRPr="005303BF" w:rsidRDefault="00710205" w:rsidP="005303B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5303BF">
        <w:rPr>
          <w:color w:val="000000" w:themeColor="text1"/>
        </w:rPr>
        <w:lastRenderedPageBreak/>
        <w:t xml:space="preserve">Evaluation of water </w:t>
      </w:r>
      <w:r w:rsidR="009B0392" w:rsidRPr="005303BF">
        <w:rPr>
          <w:color w:val="000000" w:themeColor="text1"/>
        </w:rPr>
        <w:t xml:space="preserve">meter </w:t>
      </w:r>
      <w:r w:rsidRPr="005303BF">
        <w:rPr>
          <w:color w:val="000000" w:themeColor="text1"/>
        </w:rPr>
        <w:t>pits</w:t>
      </w:r>
      <w:r w:rsidR="00801848">
        <w:rPr>
          <w:color w:val="000000" w:themeColor="text1"/>
        </w:rPr>
        <w:t xml:space="preserve"> and how to care for them at 17107, 498, 520.</w:t>
      </w:r>
    </w:p>
    <w:p w14:paraId="4F8103C8" w14:textId="77777777" w:rsidR="005303BF" w:rsidRPr="005303BF" w:rsidRDefault="005707D7" w:rsidP="005303B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5303BF">
        <w:rPr>
          <w:color w:val="000000" w:themeColor="text1"/>
        </w:rPr>
        <w:t xml:space="preserve">Killed grubs, reseeded </w:t>
      </w:r>
      <w:r w:rsidR="00710205" w:rsidRPr="005303BF">
        <w:rPr>
          <w:color w:val="000000" w:themeColor="text1"/>
        </w:rPr>
        <w:t>large back courtyard</w:t>
      </w:r>
    </w:p>
    <w:p w14:paraId="3D50B85F" w14:textId="38E71B05" w:rsidR="007E0B8C" w:rsidRPr="005303BF" w:rsidRDefault="00D1459E" w:rsidP="005303B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5303BF">
        <w:rPr>
          <w:color w:val="000000" w:themeColor="text1"/>
        </w:rPr>
        <w:t>Continu</w:t>
      </w:r>
      <w:r w:rsidR="005303BF" w:rsidRPr="005303BF">
        <w:rPr>
          <w:color w:val="000000" w:themeColor="text1"/>
        </w:rPr>
        <w:t>ing</w:t>
      </w:r>
      <w:r w:rsidRPr="005303BF">
        <w:rPr>
          <w:color w:val="000000" w:themeColor="text1"/>
        </w:rPr>
        <w:t xml:space="preserve"> maintenance, weekly lawn service, 3 </w:t>
      </w:r>
      <w:proofErr w:type="spellStart"/>
      <w:r w:rsidRPr="005303BF">
        <w:rPr>
          <w:color w:val="000000" w:themeColor="text1"/>
        </w:rPr>
        <w:t>weedings</w:t>
      </w:r>
      <w:proofErr w:type="spellEnd"/>
      <w:r w:rsidRPr="005303BF">
        <w:rPr>
          <w:color w:val="000000" w:themeColor="text1"/>
        </w:rPr>
        <w:t>, 2 trimmings of bushes and Maumee hedge</w:t>
      </w:r>
      <w:r w:rsidR="005303BF" w:rsidRPr="005303BF">
        <w:rPr>
          <w:color w:val="000000" w:themeColor="text1"/>
        </w:rPr>
        <w:t xml:space="preserve">. </w:t>
      </w:r>
    </w:p>
    <w:p w14:paraId="1F72B17E" w14:textId="2C65038E" w:rsidR="005303BF" w:rsidRPr="00CB0079" w:rsidRDefault="00D1459E" w:rsidP="00CB007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5303BF">
        <w:rPr>
          <w:color w:val="000000" w:themeColor="text1"/>
        </w:rPr>
        <w:t xml:space="preserve">Finalized snow removal contract with Pointes Landscaping. </w:t>
      </w:r>
    </w:p>
    <w:p w14:paraId="1FAB3D71" w14:textId="63018223" w:rsidR="00A013B6" w:rsidRPr="000C716C" w:rsidRDefault="00A013B6" w:rsidP="00A013B6">
      <w:pPr>
        <w:rPr>
          <w:color w:val="000000" w:themeColor="text1"/>
        </w:rPr>
      </w:pPr>
    </w:p>
    <w:p w14:paraId="740E01FE" w14:textId="13E735BB" w:rsidR="005707D7" w:rsidRDefault="00400170">
      <w:pPr>
        <w:rPr>
          <w:color w:val="000000" w:themeColor="text1"/>
        </w:rPr>
      </w:pPr>
      <w:r w:rsidRPr="000C716C">
        <w:rPr>
          <w:color w:val="000000" w:themeColor="text1"/>
        </w:rPr>
        <w:t>DEFERRED UNTIL SUMMER 2022</w:t>
      </w:r>
      <w:r w:rsidR="005707D7" w:rsidRPr="000C716C">
        <w:rPr>
          <w:color w:val="000000" w:themeColor="text1"/>
        </w:rPr>
        <w:t xml:space="preserve">. Enforcement of requests by the board for co-owners to make outdoor upgrades and maintenance of co-owner responsibility items, such as replacing porch lights, painting </w:t>
      </w:r>
      <w:r w:rsidR="004830F0" w:rsidRPr="000C716C">
        <w:rPr>
          <w:color w:val="000000" w:themeColor="text1"/>
        </w:rPr>
        <w:t>back doors the required color.</w:t>
      </w:r>
    </w:p>
    <w:p w14:paraId="6F0BFA83" w14:textId="77777777" w:rsidR="00801848" w:rsidRDefault="00801848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Reminders: </w:t>
      </w:r>
    </w:p>
    <w:p w14:paraId="3CC5ADF4" w14:textId="0AB888FF" w:rsidR="00801848" w:rsidRPr="00400170" w:rsidRDefault="00400170" w:rsidP="00400170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400170">
        <w:rPr>
          <w:color w:val="000000" w:themeColor="text1"/>
        </w:rPr>
        <w:t xml:space="preserve">Watch for basement </w:t>
      </w:r>
      <w:r>
        <w:rPr>
          <w:color w:val="000000" w:themeColor="text1"/>
        </w:rPr>
        <w:t xml:space="preserve">and roof </w:t>
      </w:r>
      <w:r w:rsidRPr="00400170">
        <w:rPr>
          <w:color w:val="000000" w:themeColor="text1"/>
        </w:rPr>
        <w:t xml:space="preserve">leaks, trouble-shoot overspill on gutters, detached downspout extensions, missing </w:t>
      </w:r>
      <w:proofErr w:type="spellStart"/>
      <w:r w:rsidRPr="00400170">
        <w:rPr>
          <w:color w:val="000000" w:themeColor="text1"/>
        </w:rPr>
        <w:t>splashblocks</w:t>
      </w:r>
      <w:proofErr w:type="spellEnd"/>
      <w:r w:rsidRPr="00400170">
        <w:rPr>
          <w:color w:val="000000" w:themeColor="text1"/>
        </w:rPr>
        <w:t>, improperly sloped grading, and please report them.</w:t>
      </w:r>
      <w:r>
        <w:rPr>
          <w:color w:val="000000" w:themeColor="text1"/>
        </w:rPr>
        <w:t xml:space="preserve"> Photos, measure</w:t>
      </w:r>
      <w:r w:rsidR="00CA0706">
        <w:rPr>
          <w:color w:val="000000" w:themeColor="text1"/>
        </w:rPr>
        <w:t>ments</w:t>
      </w:r>
      <w:r>
        <w:rPr>
          <w:color w:val="000000" w:themeColor="text1"/>
        </w:rPr>
        <w:t xml:space="preserve"> and written descriptions will help turn these items into contracts for repairs.</w:t>
      </w:r>
    </w:p>
    <w:p w14:paraId="287A0937" w14:textId="541A64C8" w:rsidR="00400170" w:rsidRPr="00400170" w:rsidRDefault="00400170" w:rsidP="00400170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400170">
        <w:rPr>
          <w:color w:val="000000" w:themeColor="text1"/>
        </w:rPr>
        <w:t>The snow contract provides for removal at 2”</w:t>
      </w:r>
      <w:r w:rsidR="0075785A">
        <w:rPr>
          <w:color w:val="000000" w:themeColor="text1"/>
        </w:rPr>
        <w:t xml:space="preserve"> of snowfall,</w:t>
      </w:r>
      <w:r w:rsidRPr="00400170">
        <w:rPr>
          <w:color w:val="000000" w:themeColor="text1"/>
        </w:rPr>
        <w:t xml:space="preserve"> so you may want to have a shovel for less than that on your porch. </w:t>
      </w:r>
    </w:p>
    <w:p w14:paraId="70CC14C0" w14:textId="3A4634FB" w:rsidR="00801848" w:rsidRDefault="00801848">
      <w:pPr>
        <w:rPr>
          <w:color w:val="000000" w:themeColor="text1"/>
          <w:u w:val="single"/>
        </w:rPr>
      </w:pPr>
    </w:p>
    <w:p w14:paraId="326B4538" w14:textId="05C31B74" w:rsidR="00CB0079" w:rsidRDefault="00CB0079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Co-owners: </w:t>
      </w:r>
      <w:r w:rsidRPr="00CB0079">
        <w:rPr>
          <w:color w:val="000000" w:themeColor="text1"/>
        </w:rPr>
        <w:t xml:space="preserve">Janet Zurek </w:t>
      </w:r>
      <w:r>
        <w:rPr>
          <w:color w:val="000000" w:themeColor="text1"/>
        </w:rPr>
        <w:t>ask about the landscape trimming at the back of 508. Cheri Carleton suggested the trees in front of 482 and 484 are flagging and need treatment. She suggested replacement.</w:t>
      </w:r>
    </w:p>
    <w:p w14:paraId="5BC21467" w14:textId="2A399477" w:rsidR="00CB0079" w:rsidRPr="00CB0079" w:rsidRDefault="00CB0079">
      <w:pPr>
        <w:rPr>
          <w:color w:val="000000" w:themeColor="text1"/>
        </w:rPr>
      </w:pPr>
      <w:r>
        <w:rPr>
          <w:color w:val="000000" w:themeColor="text1"/>
          <w:u w:val="single"/>
        </w:rPr>
        <w:t xml:space="preserve">Adjourned: </w:t>
      </w:r>
      <w:r w:rsidRPr="00CB0079">
        <w:rPr>
          <w:color w:val="000000" w:themeColor="text1"/>
        </w:rPr>
        <w:t>7:56 p.m.</w:t>
      </w:r>
    </w:p>
    <w:p w14:paraId="3BB602DF" w14:textId="75D7BF20" w:rsidR="005303BF" w:rsidRPr="005303BF" w:rsidRDefault="005303BF">
      <w:pPr>
        <w:rPr>
          <w:color w:val="000000" w:themeColor="text1"/>
          <w:u w:val="single"/>
        </w:rPr>
      </w:pPr>
      <w:r w:rsidRPr="005303BF">
        <w:rPr>
          <w:color w:val="000000" w:themeColor="text1"/>
          <w:u w:val="single"/>
        </w:rPr>
        <w:t>NEXT MEETING</w:t>
      </w:r>
    </w:p>
    <w:p w14:paraId="12BF199F" w14:textId="55CF582E" w:rsidR="005303BF" w:rsidRPr="000C716C" w:rsidRDefault="00CB0079">
      <w:pPr>
        <w:rPr>
          <w:color w:val="000000" w:themeColor="text1"/>
        </w:rPr>
      </w:pPr>
      <w:r>
        <w:rPr>
          <w:color w:val="000000" w:themeColor="text1"/>
        </w:rPr>
        <w:t xml:space="preserve">Tentatively </w:t>
      </w:r>
      <w:r w:rsidR="005303BF">
        <w:rPr>
          <w:color w:val="000000" w:themeColor="text1"/>
        </w:rPr>
        <w:t>January 2</w:t>
      </w:r>
      <w:r w:rsidR="0016522E">
        <w:rPr>
          <w:color w:val="000000" w:themeColor="text1"/>
        </w:rPr>
        <w:t>5</w:t>
      </w:r>
      <w:bookmarkStart w:id="0" w:name="_GoBack"/>
      <w:bookmarkEnd w:id="0"/>
    </w:p>
    <w:sectPr w:rsidR="005303BF" w:rsidRPr="000C7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8518A"/>
    <w:multiLevelType w:val="hybridMultilevel"/>
    <w:tmpl w:val="C8D2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024B4"/>
    <w:multiLevelType w:val="hybridMultilevel"/>
    <w:tmpl w:val="A586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F82D60"/>
    <w:multiLevelType w:val="hybridMultilevel"/>
    <w:tmpl w:val="E556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12B71"/>
    <w:multiLevelType w:val="hybridMultilevel"/>
    <w:tmpl w:val="B4C2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E600A"/>
    <w:multiLevelType w:val="hybridMultilevel"/>
    <w:tmpl w:val="DA4E5E8E"/>
    <w:lvl w:ilvl="0" w:tplc="B5B6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7E4618F3"/>
    <w:multiLevelType w:val="hybridMultilevel"/>
    <w:tmpl w:val="A2309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A3"/>
    <w:rsid w:val="00007F57"/>
    <w:rsid w:val="000C716C"/>
    <w:rsid w:val="0016522E"/>
    <w:rsid w:val="001831ED"/>
    <w:rsid w:val="002168BF"/>
    <w:rsid w:val="00264B04"/>
    <w:rsid w:val="00400170"/>
    <w:rsid w:val="004830F0"/>
    <w:rsid w:val="005303BF"/>
    <w:rsid w:val="005707D7"/>
    <w:rsid w:val="00710205"/>
    <w:rsid w:val="00737ABC"/>
    <w:rsid w:val="007442B3"/>
    <w:rsid w:val="0075785A"/>
    <w:rsid w:val="007E0B8C"/>
    <w:rsid w:val="00801848"/>
    <w:rsid w:val="008360C9"/>
    <w:rsid w:val="009B0392"/>
    <w:rsid w:val="009D09B4"/>
    <w:rsid w:val="009D64E2"/>
    <w:rsid w:val="009F07C4"/>
    <w:rsid w:val="00A013B6"/>
    <w:rsid w:val="00CA0706"/>
    <w:rsid w:val="00CB0079"/>
    <w:rsid w:val="00D1459E"/>
    <w:rsid w:val="00D3261C"/>
    <w:rsid w:val="00E17FEB"/>
    <w:rsid w:val="00E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4095"/>
  <w15:chartTrackingRefBased/>
  <w15:docId w15:val="{AF2C5976-ECBF-4F7C-B60B-16172E47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B8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7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Smith</dc:creator>
  <cp:keywords/>
  <dc:description/>
  <cp:lastModifiedBy>Kitty Black</cp:lastModifiedBy>
  <cp:revision>18</cp:revision>
  <cp:lastPrinted>2021-10-25T14:28:00Z</cp:lastPrinted>
  <dcterms:created xsi:type="dcterms:W3CDTF">2021-10-24T13:38:00Z</dcterms:created>
  <dcterms:modified xsi:type="dcterms:W3CDTF">2022-01-08T18:08:00Z</dcterms:modified>
</cp:coreProperties>
</file>