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7550B" w14:textId="5489BF08" w:rsidR="007103B2" w:rsidRPr="00A4492C" w:rsidRDefault="003C2909" w:rsidP="00E77BF6">
      <w:pPr>
        <w:rPr>
          <w:rFonts w:cs="Times New Roman (Body CS)"/>
          <w:b/>
          <w:color w:val="000000" w:themeColor="text1"/>
        </w:rPr>
      </w:pPr>
      <w:r>
        <w:rPr>
          <w:rFonts w:cs="Times New Roman (Body CS)"/>
          <w:b/>
          <w:color w:val="000000" w:themeColor="text1"/>
        </w:rPr>
        <w:t>MINUTES</w:t>
      </w:r>
    </w:p>
    <w:p w14:paraId="16F23FBA" w14:textId="4AFC3ADA" w:rsidR="00DD152D" w:rsidRDefault="00112B39" w:rsidP="00E77BF6">
      <w:pPr>
        <w:rPr>
          <w:rFonts w:cs="Times New Roman (Body CS)"/>
          <w:color w:val="000000" w:themeColor="text1"/>
        </w:rPr>
      </w:pPr>
      <w:r w:rsidRPr="00A4492C">
        <w:rPr>
          <w:rFonts w:cs="Times New Roman (Body CS)"/>
          <w:color w:val="000000" w:themeColor="text1"/>
        </w:rPr>
        <w:t>May 19</w:t>
      </w:r>
      <w:r w:rsidR="00A547E7" w:rsidRPr="00A4492C">
        <w:rPr>
          <w:rFonts w:cs="Times New Roman (Body CS)"/>
          <w:color w:val="000000" w:themeColor="text1"/>
        </w:rPr>
        <w:t>, 20</w:t>
      </w:r>
      <w:r w:rsidR="00B36E3A">
        <w:rPr>
          <w:rFonts w:cs="Times New Roman (Body CS)"/>
          <w:color w:val="000000" w:themeColor="text1"/>
        </w:rPr>
        <w:t>20</w:t>
      </w:r>
      <w:r w:rsidR="00A547E7" w:rsidRPr="00A4492C">
        <w:rPr>
          <w:rFonts w:cs="Times New Roman (Body CS)"/>
          <w:color w:val="000000" w:themeColor="text1"/>
        </w:rPr>
        <w:t xml:space="preserve">, </w:t>
      </w:r>
      <w:r w:rsidRPr="00A4492C">
        <w:rPr>
          <w:rFonts w:cs="Times New Roman (Body CS)"/>
          <w:color w:val="000000" w:themeColor="text1"/>
        </w:rPr>
        <w:t xml:space="preserve">7 </w:t>
      </w:r>
      <w:r w:rsidR="00DD152D" w:rsidRPr="00A4492C">
        <w:rPr>
          <w:rFonts w:cs="Times New Roman (Body CS)"/>
          <w:color w:val="000000" w:themeColor="text1"/>
        </w:rPr>
        <w:t xml:space="preserve">p.m. </w:t>
      </w:r>
      <w:r w:rsidR="00105086" w:rsidRPr="00A4492C">
        <w:rPr>
          <w:rFonts w:cs="Times New Roman (Body CS)"/>
          <w:color w:val="000000" w:themeColor="text1"/>
        </w:rPr>
        <w:t>phone conference</w:t>
      </w:r>
      <w:r w:rsidR="00FB059A" w:rsidRPr="00A4492C">
        <w:rPr>
          <w:rFonts w:cs="Times New Roman (Body CS)"/>
          <w:color w:val="000000" w:themeColor="text1"/>
        </w:rPr>
        <w:t>,</w:t>
      </w:r>
      <w:r w:rsidR="0006118C" w:rsidRPr="00A4492C">
        <w:rPr>
          <w:rFonts w:cs="Times New Roman (Body CS)"/>
          <w:color w:val="000000" w:themeColor="text1"/>
        </w:rPr>
        <w:t xml:space="preserve"> </w:t>
      </w:r>
      <w:r w:rsidR="00DD152D" w:rsidRPr="00A4492C">
        <w:rPr>
          <w:rFonts w:cs="Times New Roman (Body CS)"/>
          <w:color w:val="000000" w:themeColor="text1"/>
        </w:rPr>
        <w:t>St. Clair Terraces Condominium Association</w:t>
      </w:r>
      <w:r w:rsidRPr="00A4492C">
        <w:rPr>
          <w:rFonts w:cs="Times New Roman (Body CS)"/>
          <w:color w:val="000000" w:themeColor="text1"/>
        </w:rPr>
        <w:t xml:space="preserve"> </w:t>
      </w:r>
      <w:r w:rsidR="0048756E" w:rsidRPr="00A4492C">
        <w:rPr>
          <w:rFonts w:cs="Times New Roman (Body CS)"/>
          <w:color w:val="000000" w:themeColor="text1"/>
        </w:rPr>
        <w:br/>
      </w:r>
      <w:r w:rsidRPr="00A4492C">
        <w:rPr>
          <w:rFonts w:cs="Times New Roman (Body CS)"/>
          <w:color w:val="000000" w:themeColor="text1"/>
        </w:rPr>
        <w:t>425-436-6368, access code 442424</w:t>
      </w:r>
    </w:p>
    <w:p w14:paraId="7009ACE6" w14:textId="77777777" w:rsidR="003C2909" w:rsidRPr="00A4492C" w:rsidRDefault="003C2909" w:rsidP="00E77BF6">
      <w:pPr>
        <w:rPr>
          <w:rFonts w:cs="Times New Roman (Body CS)"/>
          <w:color w:val="000000" w:themeColor="text1"/>
        </w:rPr>
      </w:pPr>
    </w:p>
    <w:p w14:paraId="522A907F" w14:textId="70E66D59" w:rsidR="00112B39" w:rsidRDefault="003C2909" w:rsidP="00E77BF6">
      <w:pPr>
        <w:rPr>
          <w:rFonts w:cs="Times New Roman (Body CS)"/>
          <w:color w:val="000000" w:themeColor="text1"/>
        </w:rPr>
      </w:pPr>
      <w:r w:rsidRPr="00A4492C">
        <w:rPr>
          <w:rFonts w:cs="Times New Roman (Body CS)"/>
          <w:color w:val="000000" w:themeColor="text1"/>
        </w:rPr>
        <w:t>ATTENDING</w:t>
      </w:r>
    </w:p>
    <w:p w14:paraId="17B899B2" w14:textId="54FC89EF" w:rsidR="00836C18" w:rsidRPr="00A4492C" w:rsidRDefault="00836C18" w:rsidP="00E77BF6">
      <w:pPr>
        <w:rPr>
          <w:rFonts w:cs="Times New Roman (Body CS)"/>
          <w:color w:val="000000" w:themeColor="text1"/>
        </w:rPr>
      </w:pPr>
      <w:r>
        <w:rPr>
          <w:rFonts w:cs="Times New Roman (Body CS)"/>
          <w:color w:val="000000" w:themeColor="text1"/>
        </w:rPr>
        <w:t xml:space="preserve">For the Board: Phil Gerlach, </w:t>
      </w:r>
      <w:r w:rsidR="003B51C6">
        <w:rPr>
          <w:rFonts w:cs="Times New Roman (Body CS)"/>
          <w:color w:val="000000" w:themeColor="text1"/>
        </w:rPr>
        <w:t>Betty Smith, Kitty Swickard, Elaine Madigan, Dale Cox</w:t>
      </w:r>
    </w:p>
    <w:p w14:paraId="6523D54A" w14:textId="507F5A22" w:rsidR="00574FCF" w:rsidRPr="003B51C6" w:rsidRDefault="003B51C6" w:rsidP="00E77BF6">
      <w:pPr>
        <w:rPr>
          <w:rFonts w:cs="Times New Roman (Body CS)"/>
          <w:color w:val="000000" w:themeColor="text1"/>
        </w:rPr>
      </w:pPr>
      <w:r w:rsidRPr="003B51C6">
        <w:rPr>
          <w:rFonts w:cs="Times New Roman (Body CS)"/>
          <w:color w:val="000000" w:themeColor="text1"/>
        </w:rPr>
        <w:t>Other co-owners: Tina Pesek, Jim Morris, Jim Alle, Bob Felix, Pat McClary, John Daley, Brad Birch, Nancy Ziemski, Jay Riley, Joe Ervin, Buffy Ervin. Tom Sabella, Southeastern Management</w:t>
      </w:r>
    </w:p>
    <w:p w14:paraId="6276DE6C" w14:textId="77777777" w:rsidR="00E77BF6" w:rsidRDefault="00E77BF6" w:rsidP="00E77BF6">
      <w:pPr>
        <w:rPr>
          <w:rFonts w:cs="Times New Roman (Body CS)"/>
          <w:b/>
          <w:color w:val="000000" w:themeColor="text1"/>
        </w:rPr>
      </w:pPr>
    </w:p>
    <w:p w14:paraId="69C93948" w14:textId="73CAD88C" w:rsidR="005C131C" w:rsidRDefault="005C131C" w:rsidP="00E77BF6">
      <w:pPr>
        <w:rPr>
          <w:rFonts w:cs="Times New Roman (Body CS)"/>
          <w:color w:val="000000" w:themeColor="text1"/>
        </w:rPr>
      </w:pPr>
      <w:r w:rsidRPr="00A4492C">
        <w:rPr>
          <w:rFonts w:cs="Times New Roman (Body CS)"/>
          <w:b/>
          <w:color w:val="000000" w:themeColor="text1"/>
        </w:rPr>
        <w:t>CALL TO ORDER:</w:t>
      </w:r>
      <w:r w:rsidR="00332D93" w:rsidRPr="00A4492C">
        <w:rPr>
          <w:rFonts w:cs="Times New Roman (Body CS)"/>
          <w:b/>
          <w:color w:val="000000" w:themeColor="text1"/>
        </w:rPr>
        <w:t xml:space="preserve"> </w:t>
      </w:r>
      <w:r w:rsidR="003B51C6" w:rsidRPr="00E77BF6">
        <w:rPr>
          <w:rFonts w:cs="Times New Roman (Body CS)"/>
          <w:color w:val="000000" w:themeColor="text1"/>
        </w:rPr>
        <w:t>7: 02</w:t>
      </w:r>
      <w:r w:rsidR="003C2909">
        <w:rPr>
          <w:rFonts w:cs="Times New Roman (Body CS)"/>
          <w:color w:val="000000" w:themeColor="text1"/>
        </w:rPr>
        <w:t xml:space="preserve"> p.m.</w:t>
      </w:r>
    </w:p>
    <w:p w14:paraId="765E4E87" w14:textId="77777777" w:rsidR="003C2909" w:rsidRPr="00E77BF6" w:rsidRDefault="003C2909" w:rsidP="00E77BF6">
      <w:pPr>
        <w:rPr>
          <w:rFonts w:cs="Times New Roman (Body CS)"/>
          <w:color w:val="000000" w:themeColor="text1"/>
        </w:rPr>
      </w:pPr>
    </w:p>
    <w:p w14:paraId="2766BE19" w14:textId="632EA5C3" w:rsidR="00E25A0D" w:rsidRDefault="00854399" w:rsidP="00E77BF6">
      <w:pPr>
        <w:rPr>
          <w:rFonts w:cs="Times New Roman (Body CS)"/>
          <w:i/>
          <w:color w:val="000000" w:themeColor="text1"/>
        </w:rPr>
      </w:pPr>
      <w:r w:rsidRPr="00A4492C">
        <w:rPr>
          <w:rFonts w:cs="Times New Roman (Body CS)"/>
          <w:b/>
          <w:color w:val="000000" w:themeColor="text1"/>
        </w:rPr>
        <w:t xml:space="preserve">MINUTES </w:t>
      </w:r>
      <w:r w:rsidRPr="00A4492C">
        <w:rPr>
          <w:rFonts w:cs="Times New Roman (Body CS)"/>
          <w:color w:val="000000" w:themeColor="text1"/>
        </w:rPr>
        <w:t xml:space="preserve">of </w:t>
      </w:r>
      <w:r w:rsidR="00112B39" w:rsidRPr="00A4492C">
        <w:rPr>
          <w:rFonts w:cs="Times New Roman (Body CS)"/>
          <w:color w:val="000000" w:themeColor="text1"/>
        </w:rPr>
        <w:t>April</w:t>
      </w:r>
      <w:r w:rsidR="00105086" w:rsidRPr="00A4492C">
        <w:rPr>
          <w:rFonts w:cs="Times New Roman (Body CS)"/>
          <w:color w:val="000000" w:themeColor="text1"/>
        </w:rPr>
        <w:t xml:space="preserve"> </w:t>
      </w:r>
      <w:r w:rsidR="00112B39" w:rsidRPr="00A4492C">
        <w:rPr>
          <w:rFonts w:cs="Times New Roman (Body CS)"/>
          <w:color w:val="000000" w:themeColor="text1"/>
        </w:rPr>
        <w:t>21</w:t>
      </w:r>
      <w:r w:rsidR="002A7B03" w:rsidRPr="00A4492C">
        <w:rPr>
          <w:rFonts w:cs="Times New Roman (Body CS)"/>
          <w:color w:val="000000" w:themeColor="text1"/>
        </w:rPr>
        <w:t>,</w:t>
      </w:r>
      <w:r w:rsidRPr="00A4492C">
        <w:rPr>
          <w:rFonts w:cs="Times New Roman (Body CS)"/>
          <w:color w:val="000000" w:themeColor="text1"/>
        </w:rPr>
        <w:t xml:space="preserve"> 20</w:t>
      </w:r>
      <w:r w:rsidR="00B36E3A">
        <w:rPr>
          <w:rFonts w:cs="Times New Roman (Body CS)"/>
          <w:color w:val="000000" w:themeColor="text1"/>
        </w:rPr>
        <w:t>20</w:t>
      </w:r>
      <w:r w:rsidRPr="00A4492C">
        <w:rPr>
          <w:rFonts w:cs="Times New Roman (Body CS)"/>
          <w:color w:val="000000" w:themeColor="text1"/>
        </w:rPr>
        <w:t xml:space="preserve">. </w:t>
      </w:r>
      <w:r w:rsidR="003B51C6" w:rsidRPr="00E77BF6">
        <w:rPr>
          <w:rFonts w:cs="Times New Roman (Body CS)"/>
          <w:i/>
          <w:color w:val="000000" w:themeColor="text1"/>
        </w:rPr>
        <w:t>Motion to approve by Madigan, second</w:t>
      </w:r>
      <w:r w:rsidR="00E77BF6" w:rsidRPr="00E77BF6">
        <w:rPr>
          <w:rFonts w:cs="Times New Roman (Body CS)"/>
          <w:i/>
          <w:color w:val="000000" w:themeColor="text1"/>
        </w:rPr>
        <w:t xml:space="preserve"> by Smith. Motion carries 4-0. Madigan, Smith, Swickard, Cox, yes.</w:t>
      </w:r>
    </w:p>
    <w:p w14:paraId="51153038" w14:textId="77777777" w:rsidR="003C2909" w:rsidRPr="00E77BF6" w:rsidRDefault="003C2909" w:rsidP="00E77BF6">
      <w:pPr>
        <w:rPr>
          <w:rFonts w:cs="Times New Roman (Body CS)"/>
          <w:i/>
          <w:color w:val="000000" w:themeColor="text1"/>
        </w:rPr>
      </w:pPr>
    </w:p>
    <w:p w14:paraId="7C258177" w14:textId="486E309F" w:rsidR="00112B39" w:rsidRPr="00A4492C" w:rsidRDefault="008C2657" w:rsidP="00E77BF6">
      <w:pPr>
        <w:rPr>
          <w:rFonts w:cs="Times New Roman (Body CS)"/>
          <w:color w:val="000000" w:themeColor="text1"/>
        </w:rPr>
      </w:pPr>
      <w:r w:rsidRPr="00A4492C">
        <w:rPr>
          <w:rFonts w:cs="Times New Roman (Body CS)"/>
          <w:b/>
          <w:color w:val="000000" w:themeColor="text1"/>
        </w:rPr>
        <w:t>FINANCIAL REPORTS</w:t>
      </w:r>
      <w:r w:rsidR="00854399" w:rsidRPr="00A4492C">
        <w:rPr>
          <w:rFonts w:cs="Times New Roman (Body CS)"/>
          <w:color w:val="000000" w:themeColor="text1"/>
        </w:rPr>
        <w:t xml:space="preserve">. </w:t>
      </w:r>
    </w:p>
    <w:p w14:paraId="703FDA46" w14:textId="7E358C23" w:rsidR="00112B39" w:rsidRPr="00E77BF6" w:rsidRDefault="0000666C" w:rsidP="00E77BF6">
      <w:pPr>
        <w:pStyle w:val="ListParagraph"/>
        <w:numPr>
          <w:ilvl w:val="0"/>
          <w:numId w:val="28"/>
        </w:numPr>
        <w:rPr>
          <w:rFonts w:cs="Times New Roman (Body CS)"/>
          <w:i/>
          <w:color w:val="000000" w:themeColor="text1"/>
        </w:rPr>
      </w:pPr>
      <w:r w:rsidRPr="00A4492C">
        <w:rPr>
          <w:rFonts w:cs="Times New Roman (Body CS)"/>
          <w:color w:val="000000" w:themeColor="text1"/>
        </w:rPr>
        <w:t>April financial report</w:t>
      </w:r>
      <w:r w:rsidR="00112B39" w:rsidRPr="00A4492C">
        <w:rPr>
          <w:rFonts w:cs="Times New Roman (Body CS)"/>
          <w:color w:val="000000" w:themeColor="text1"/>
        </w:rPr>
        <w:t xml:space="preserve">. </w:t>
      </w:r>
      <w:r w:rsidR="00E77BF6" w:rsidRPr="00E77BF6">
        <w:rPr>
          <w:rFonts w:cs="Times New Roman (Body CS)"/>
          <w:i/>
          <w:color w:val="000000" w:themeColor="text1"/>
        </w:rPr>
        <w:t>Motion to approve by Swickard, second by Smith. Motion carries 4-0. Madigan, Smith, Swickard, Cox, yes.</w:t>
      </w:r>
    </w:p>
    <w:p w14:paraId="4D30FF93" w14:textId="6888F144" w:rsidR="002B792E" w:rsidRPr="00A4492C" w:rsidRDefault="00112B39" w:rsidP="00E77BF6">
      <w:pPr>
        <w:pStyle w:val="ListParagraph"/>
        <w:numPr>
          <w:ilvl w:val="0"/>
          <w:numId w:val="28"/>
        </w:numPr>
        <w:rPr>
          <w:rFonts w:cs="Times New Roman (Body CS)"/>
          <w:color w:val="000000" w:themeColor="text1"/>
        </w:rPr>
      </w:pPr>
      <w:r w:rsidRPr="00A4492C">
        <w:rPr>
          <w:rFonts w:cs="Times New Roman (Body CS)"/>
          <w:color w:val="000000" w:themeColor="text1"/>
        </w:rPr>
        <w:t>Accounting of assessment of summer 2018.</w:t>
      </w:r>
      <w:r w:rsidR="00E77BF6">
        <w:rPr>
          <w:rFonts w:cs="Times New Roman (Body CS)"/>
          <w:color w:val="000000" w:themeColor="text1"/>
        </w:rPr>
        <w:t xml:space="preserve"> Gerlach detail</w:t>
      </w:r>
      <w:r w:rsidR="003C2909">
        <w:rPr>
          <w:rFonts w:cs="Times New Roman (Body CS)"/>
          <w:color w:val="000000" w:themeColor="text1"/>
        </w:rPr>
        <w:t>ed</w:t>
      </w:r>
      <w:r w:rsidR="00E77BF6">
        <w:rPr>
          <w:rFonts w:cs="Times New Roman (Body CS)"/>
          <w:color w:val="000000" w:themeColor="text1"/>
        </w:rPr>
        <w:t xml:space="preserve"> expenditures of the $1,500 assessment. </w:t>
      </w:r>
    </w:p>
    <w:p w14:paraId="4CB8042D" w14:textId="368FF207" w:rsidR="00E77BF6" w:rsidRPr="00E77BF6" w:rsidRDefault="003714CD" w:rsidP="00E77BF6">
      <w:pPr>
        <w:pStyle w:val="ListParagraph"/>
        <w:numPr>
          <w:ilvl w:val="0"/>
          <w:numId w:val="28"/>
        </w:numPr>
        <w:rPr>
          <w:rFonts w:cs="Times New Roman (Body CS)"/>
          <w:i/>
          <w:color w:val="000000" w:themeColor="text1"/>
        </w:rPr>
      </w:pPr>
      <w:r w:rsidRPr="00A4492C">
        <w:rPr>
          <w:rFonts w:cs="Times New Roman (Body CS)"/>
          <w:color w:val="000000" w:themeColor="text1"/>
        </w:rPr>
        <w:t xml:space="preserve">Fee </w:t>
      </w:r>
      <w:r w:rsidR="00E77BF6">
        <w:rPr>
          <w:rFonts w:cs="Times New Roman (Body CS)"/>
          <w:color w:val="000000" w:themeColor="text1"/>
        </w:rPr>
        <w:t xml:space="preserve">of $352 </w:t>
      </w:r>
      <w:r w:rsidRPr="00A4492C">
        <w:rPr>
          <w:rFonts w:cs="Times New Roman (Body CS)"/>
          <w:color w:val="000000" w:themeColor="text1"/>
        </w:rPr>
        <w:t xml:space="preserve">for legal opinion on </w:t>
      </w:r>
      <w:r w:rsidR="0000666C" w:rsidRPr="00A4492C">
        <w:rPr>
          <w:rFonts w:cs="Times New Roman (Body CS)"/>
          <w:color w:val="000000" w:themeColor="text1"/>
        </w:rPr>
        <w:t>management</w:t>
      </w:r>
      <w:r w:rsidRPr="00A4492C">
        <w:rPr>
          <w:rFonts w:cs="Times New Roman (Body CS)"/>
          <w:color w:val="000000" w:themeColor="text1"/>
        </w:rPr>
        <w:t xml:space="preserve"> of reserve funds</w:t>
      </w:r>
      <w:r w:rsidR="00112B39" w:rsidRPr="00A4492C">
        <w:rPr>
          <w:rFonts w:cs="Times New Roman (Body CS)"/>
          <w:color w:val="000000" w:themeColor="text1"/>
        </w:rPr>
        <w:t>.</w:t>
      </w:r>
      <w:r w:rsidR="009F6D0D" w:rsidRPr="00A4492C">
        <w:rPr>
          <w:rFonts w:cs="Times New Roman (Body CS)"/>
          <w:color w:val="000000" w:themeColor="text1"/>
        </w:rPr>
        <w:t xml:space="preserve"> </w:t>
      </w:r>
      <w:r w:rsidR="00E77BF6" w:rsidRPr="00E77BF6">
        <w:rPr>
          <w:rFonts w:cs="Times New Roman (Body CS)"/>
          <w:i/>
          <w:color w:val="000000" w:themeColor="text1"/>
        </w:rPr>
        <w:t>Motion to approve by Madigan, second by Cox. Motion carries 3-1. Madigan, Swickard, Cox, yes. Smith, no.</w:t>
      </w:r>
    </w:p>
    <w:p w14:paraId="3EAAC44D" w14:textId="6CAA05F4" w:rsidR="00112B39" w:rsidRPr="00E77BF6" w:rsidRDefault="00112B39" w:rsidP="00E77BF6">
      <w:pPr>
        <w:ind w:left="360"/>
        <w:rPr>
          <w:rFonts w:cs="Times New Roman (Body CS)"/>
          <w:color w:val="000000" w:themeColor="text1"/>
        </w:rPr>
      </w:pPr>
    </w:p>
    <w:p w14:paraId="6EC4C2ED" w14:textId="77777777" w:rsidR="00E25A0D" w:rsidRPr="00A4492C" w:rsidRDefault="00E25A0D" w:rsidP="00E77BF6">
      <w:pPr>
        <w:rPr>
          <w:rFonts w:cs="Times New Roman (Body CS)"/>
          <w:b/>
          <w:color w:val="000000" w:themeColor="text1"/>
        </w:rPr>
      </w:pPr>
    </w:p>
    <w:p w14:paraId="2FF98CA2" w14:textId="05FAFF5A" w:rsidR="002B792E" w:rsidRPr="00A4492C" w:rsidRDefault="002B792E" w:rsidP="00E77BF6">
      <w:pPr>
        <w:rPr>
          <w:rFonts w:cs="Times New Roman (Body CS)"/>
          <w:b/>
          <w:color w:val="000000" w:themeColor="text1"/>
        </w:rPr>
      </w:pPr>
      <w:r w:rsidRPr="00A4492C">
        <w:rPr>
          <w:rFonts w:cs="Times New Roman (Body CS)"/>
          <w:b/>
          <w:color w:val="000000" w:themeColor="text1"/>
        </w:rPr>
        <w:t>NEW BUSINES</w:t>
      </w:r>
      <w:r w:rsidR="00313C95" w:rsidRPr="00A4492C">
        <w:rPr>
          <w:rFonts w:cs="Times New Roman (Body CS)"/>
          <w:b/>
          <w:color w:val="000000" w:themeColor="text1"/>
        </w:rPr>
        <w:t xml:space="preserve">S </w:t>
      </w:r>
    </w:p>
    <w:p w14:paraId="4FBB2AAE" w14:textId="77777777" w:rsidR="00A6575F" w:rsidRDefault="00112B39" w:rsidP="00E77BF6">
      <w:pPr>
        <w:rPr>
          <w:rFonts w:eastAsia="Times New Roman" w:cstheme="minorHAnsi"/>
        </w:rPr>
      </w:pPr>
      <w:r w:rsidRPr="00A4492C">
        <w:rPr>
          <w:rFonts w:eastAsia="Times New Roman" w:cstheme="minorHAnsi"/>
        </w:rPr>
        <w:t xml:space="preserve">- </w:t>
      </w:r>
      <w:r w:rsidR="004104A6" w:rsidRPr="00A4492C">
        <w:rPr>
          <w:rFonts w:eastAsia="Times New Roman" w:cstheme="minorHAnsi"/>
        </w:rPr>
        <w:t xml:space="preserve">Introduce members and </w:t>
      </w:r>
      <w:r w:rsidR="009F6D0D" w:rsidRPr="00A4492C">
        <w:rPr>
          <w:rFonts w:eastAsia="Times New Roman" w:cstheme="minorHAnsi"/>
        </w:rPr>
        <w:t>c</w:t>
      </w:r>
      <w:r w:rsidRPr="00A4492C">
        <w:rPr>
          <w:rFonts w:eastAsia="Times New Roman" w:cstheme="minorHAnsi"/>
        </w:rPr>
        <w:t>harter</w:t>
      </w:r>
      <w:r w:rsidR="004104A6" w:rsidRPr="00A4492C">
        <w:rPr>
          <w:rFonts w:eastAsia="Times New Roman" w:cstheme="minorHAnsi"/>
        </w:rPr>
        <w:t xml:space="preserve"> for </w:t>
      </w:r>
      <w:r w:rsidR="00E77BF6">
        <w:rPr>
          <w:rFonts w:eastAsia="Times New Roman" w:cstheme="minorHAnsi"/>
        </w:rPr>
        <w:t xml:space="preserve">St. Clair Terraces </w:t>
      </w:r>
      <w:r w:rsidR="0000666C" w:rsidRPr="00A4492C">
        <w:rPr>
          <w:rFonts w:eastAsia="Times New Roman" w:cstheme="minorHAnsi"/>
        </w:rPr>
        <w:t xml:space="preserve">Building </w:t>
      </w:r>
      <w:r w:rsidR="004104A6" w:rsidRPr="00A4492C">
        <w:rPr>
          <w:rFonts w:eastAsia="Times New Roman" w:cstheme="minorHAnsi"/>
        </w:rPr>
        <w:t>Infrastructure Committee</w:t>
      </w:r>
      <w:r w:rsidR="0048756E" w:rsidRPr="00A4492C">
        <w:rPr>
          <w:rFonts w:eastAsia="Times New Roman" w:cstheme="minorHAnsi"/>
        </w:rPr>
        <w:t xml:space="preserve">. </w:t>
      </w:r>
      <w:r w:rsidR="0048756E" w:rsidRPr="00A6575F">
        <w:rPr>
          <w:rFonts w:eastAsia="Times New Roman" w:cstheme="minorHAnsi"/>
          <w:i/>
        </w:rPr>
        <w:t>Gerlach.</w:t>
      </w:r>
      <w:r w:rsidR="004104A6" w:rsidRPr="00A4492C">
        <w:rPr>
          <w:rFonts w:eastAsia="Times New Roman" w:cstheme="minorHAnsi"/>
        </w:rPr>
        <w:t xml:space="preserve"> </w:t>
      </w:r>
    </w:p>
    <w:p w14:paraId="79791A94" w14:textId="689CB61C" w:rsidR="00105086" w:rsidRDefault="00E77BF6" w:rsidP="00E77BF6">
      <w:pPr>
        <w:rPr>
          <w:rFonts w:eastAsia="Times New Roman" w:cstheme="minorHAnsi"/>
        </w:rPr>
      </w:pPr>
      <w:r>
        <w:rPr>
          <w:rFonts w:eastAsia="Times New Roman" w:cstheme="minorHAnsi"/>
        </w:rPr>
        <w:t>Gerlach read the committee’s charter (last page here) and each member introduced himself and herself and explained their background and expertise and their interest in studying the building and making recommendations. They are: Joe Ervin, Jim Morris, Jay Riley, John Daley, Dale Cox, Phil Gerlach, Brad Birch and Tom Sabella.</w:t>
      </w:r>
    </w:p>
    <w:p w14:paraId="5F034C67" w14:textId="77777777" w:rsidR="003C2909" w:rsidRPr="00A4492C" w:rsidRDefault="003C2909" w:rsidP="00E77BF6">
      <w:pPr>
        <w:rPr>
          <w:rFonts w:eastAsia="Times New Roman" w:cstheme="minorHAnsi"/>
          <w:color w:val="FF0000"/>
        </w:rPr>
      </w:pPr>
    </w:p>
    <w:p w14:paraId="0E5E5B97" w14:textId="0E54C6E7" w:rsidR="00A6575F" w:rsidRPr="00E77BF6" w:rsidRDefault="004104A6" w:rsidP="00A6575F">
      <w:pPr>
        <w:rPr>
          <w:rFonts w:cs="Times New Roman (Body CS)"/>
          <w:i/>
          <w:color w:val="000000" w:themeColor="text1"/>
        </w:rPr>
      </w:pPr>
      <w:r w:rsidRPr="00A4492C">
        <w:rPr>
          <w:rFonts w:eastAsia="Times New Roman" w:cstheme="minorHAnsi"/>
          <w:color w:val="000000" w:themeColor="text1"/>
        </w:rPr>
        <w:t xml:space="preserve">- Standards on back doors, storm and entry. </w:t>
      </w:r>
      <w:r w:rsidR="003B6A83" w:rsidRPr="00A6575F">
        <w:rPr>
          <w:rFonts w:eastAsia="Times New Roman" w:cstheme="minorHAnsi"/>
          <w:i/>
          <w:color w:val="000000" w:themeColor="text1"/>
        </w:rPr>
        <w:t>Smith.</w:t>
      </w:r>
      <w:r w:rsidR="003B6A83" w:rsidRPr="00A4492C">
        <w:rPr>
          <w:rFonts w:eastAsia="Times New Roman" w:cstheme="minorHAnsi"/>
          <w:color w:val="000000" w:themeColor="text1"/>
        </w:rPr>
        <w:t xml:space="preserve"> </w:t>
      </w:r>
      <w:r w:rsidR="00A6575F">
        <w:rPr>
          <w:rFonts w:eastAsia="Times New Roman" w:cstheme="minorHAnsi"/>
          <w:color w:val="000000" w:themeColor="text1"/>
        </w:rPr>
        <w:t xml:space="preserve">Two standards for replacement back entry doors are proposed. </w:t>
      </w:r>
      <w:r w:rsidR="00A6575F" w:rsidRPr="00A6575F">
        <w:rPr>
          <w:rFonts w:eastAsia="Times New Roman" w:cstheme="minorHAnsi"/>
          <w:i/>
          <w:color w:val="000000" w:themeColor="text1"/>
        </w:rPr>
        <w:t>Motion to approve by Smith, second by Madigan. Motion carries 4-0.</w:t>
      </w:r>
      <w:r w:rsidR="00A6575F" w:rsidRPr="00E77BF6">
        <w:rPr>
          <w:rFonts w:cs="Times New Roman (Body CS)"/>
          <w:i/>
          <w:color w:val="000000" w:themeColor="text1"/>
        </w:rPr>
        <w:t xml:space="preserve"> Madigan, Smith, Swickard, Cox, yes.</w:t>
      </w:r>
    </w:p>
    <w:p w14:paraId="79A45A3D" w14:textId="149F1913" w:rsidR="004104A6" w:rsidRPr="00A4492C" w:rsidRDefault="004104A6" w:rsidP="00E77BF6">
      <w:pPr>
        <w:rPr>
          <w:rFonts w:eastAsia="Times New Roman" w:cstheme="minorHAnsi"/>
          <w:color w:val="000000" w:themeColor="text1"/>
        </w:rPr>
      </w:pPr>
    </w:p>
    <w:p w14:paraId="6360C42B" w14:textId="1C96EB67" w:rsidR="009F6D0D" w:rsidRDefault="004104A6" w:rsidP="00E77BF6">
      <w:pPr>
        <w:rPr>
          <w:rFonts w:eastAsia="Times New Roman" w:cstheme="minorHAnsi"/>
          <w:color w:val="000000" w:themeColor="text1"/>
        </w:rPr>
      </w:pPr>
      <w:r w:rsidRPr="00A4492C">
        <w:rPr>
          <w:rFonts w:eastAsia="Times New Roman" w:cstheme="minorHAnsi"/>
          <w:color w:val="000000" w:themeColor="text1"/>
        </w:rPr>
        <w:t>-</w:t>
      </w:r>
      <w:r w:rsidR="009F6D0D" w:rsidRPr="00A4492C">
        <w:rPr>
          <w:rFonts w:eastAsia="Times New Roman" w:cstheme="minorHAnsi"/>
          <w:color w:val="000000" w:themeColor="text1"/>
        </w:rPr>
        <w:t xml:space="preserve"> Modification request. Jim Morris, 472, AC installation. </w:t>
      </w:r>
      <w:r w:rsidR="003B6A83" w:rsidRPr="00A6575F">
        <w:rPr>
          <w:rFonts w:eastAsia="Times New Roman" w:cstheme="minorHAnsi"/>
          <w:i/>
          <w:color w:val="000000" w:themeColor="text1"/>
        </w:rPr>
        <w:t xml:space="preserve">Gerlach. </w:t>
      </w:r>
      <w:r w:rsidR="00A6575F">
        <w:rPr>
          <w:rFonts w:eastAsia="Times New Roman" w:cstheme="minorHAnsi"/>
          <w:color w:val="000000" w:themeColor="text1"/>
        </w:rPr>
        <w:t xml:space="preserve">Request tabled for additional information. </w:t>
      </w:r>
    </w:p>
    <w:p w14:paraId="64D19C0B" w14:textId="77777777" w:rsidR="003C2909" w:rsidRPr="00A4492C" w:rsidRDefault="003C2909" w:rsidP="00E77BF6">
      <w:pPr>
        <w:rPr>
          <w:rFonts w:eastAsia="Times New Roman" w:cstheme="minorHAnsi"/>
          <w:color w:val="000000" w:themeColor="text1"/>
        </w:rPr>
      </w:pPr>
    </w:p>
    <w:p w14:paraId="0989F59D" w14:textId="585C32BA" w:rsidR="004104A6" w:rsidRDefault="009F6D0D" w:rsidP="00E77BF6">
      <w:pPr>
        <w:rPr>
          <w:rFonts w:eastAsia="Times New Roman" w:cstheme="minorHAnsi"/>
          <w:color w:val="000000" w:themeColor="text1"/>
        </w:rPr>
      </w:pPr>
      <w:r w:rsidRPr="00A4492C">
        <w:rPr>
          <w:rFonts w:eastAsia="Times New Roman" w:cstheme="minorHAnsi"/>
          <w:color w:val="000000" w:themeColor="text1"/>
        </w:rPr>
        <w:t xml:space="preserve">- </w:t>
      </w:r>
      <w:r w:rsidR="004104A6" w:rsidRPr="00A4492C">
        <w:rPr>
          <w:rFonts w:eastAsia="Times New Roman" w:cstheme="minorHAnsi"/>
          <w:color w:val="000000" w:themeColor="text1"/>
        </w:rPr>
        <w:t>Modification forms revised</w:t>
      </w:r>
      <w:r w:rsidR="004104A6" w:rsidRPr="00A6575F">
        <w:rPr>
          <w:rFonts w:eastAsia="Times New Roman" w:cstheme="minorHAnsi"/>
          <w:i/>
          <w:color w:val="000000" w:themeColor="text1"/>
        </w:rPr>
        <w:t>.</w:t>
      </w:r>
      <w:r w:rsidR="003B6A83" w:rsidRPr="00A6575F">
        <w:rPr>
          <w:rFonts w:eastAsia="Times New Roman" w:cstheme="minorHAnsi"/>
          <w:i/>
          <w:color w:val="000000" w:themeColor="text1"/>
        </w:rPr>
        <w:t xml:space="preserve"> Madigan</w:t>
      </w:r>
      <w:r w:rsidR="003B6A83" w:rsidRPr="00A6575F">
        <w:rPr>
          <w:rFonts w:eastAsia="Times New Roman" w:cstheme="minorHAnsi"/>
          <w:color w:val="000000" w:themeColor="text1"/>
        </w:rPr>
        <w:t>.</w:t>
      </w:r>
      <w:r w:rsidR="00A6575F" w:rsidRPr="00A6575F">
        <w:rPr>
          <w:rFonts w:eastAsia="Times New Roman" w:cstheme="minorHAnsi"/>
          <w:color w:val="000000" w:themeColor="text1"/>
        </w:rPr>
        <w:t xml:space="preserve"> Madigan</w:t>
      </w:r>
      <w:r w:rsidR="00A6575F">
        <w:rPr>
          <w:rFonts w:eastAsia="Times New Roman" w:cstheme="minorHAnsi"/>
          <w:color w:val="000000" w:themeColor="text1"/>
        </w:rPr>
        <w:t xml:space="preserve"> explains how to request a modification of the exterior, including air conditioners, bushes, plants, light fixtures, paint, replacement windows, replacement back doors, storm doors front and back. Any board member can work with a co-owner, help with drawings, filing the forms and describing the proposed modification for a vote.</w:t>
      </w:r>
    </w:p>
    <w:p w14:paraId="6412F684" w14:textId="77777777" w:rsidR="003C2909" w:rsidRPr="00A6575F" w:rsidRDefault="003C2909" w:rsidP="00E77BF6">
      <w:pPr>
        <w:rPr>
          <w:rFonts w:eastAsia="Times New Roman" w:cstheme="minorHAnsi"/>
          <w:color w:val="000000" w:themeColor="text1"/>
        </w:rPr>
      </w:pPr>
    </w:p>
    <w:p w14:paraId="20C890ED" w14:textId="468803D7" w:rsidR="004104A6" w:rsidRDefault="004104A6" w:rsidP="00E77BF6">
      <w:pPr>
        <w:rPr>
          <w:rFonts w:eastAsia="Times New Roman" w:cstheme="minorHAnsi"/>
          <w:color w:val="000000" w:themeColor="text1"/>
        </w:rPr>
      </w:pPr>
      <w:r w:rsidRPr="00A4492C">
        <w:rPr>
          <w:rFonts w:eastAsia="Times New Roman" w:cstheme="minorHAnsi"/>
          <w:color w:val="000000" w:themeColor="text1"/>
        </w:rPr>
        <w:t>- DTE timetable.</w:t>
      </w:r>
      <w:r w:rsidR="003B6A83" w:rsidRPr="00A4492C">
        <w:rPr>
          <w:rFonts w:eastAsia="Times New Roman" w:cstheme="minorHAnsi"/>
          <w:color w:val="000000" w:themeColor="text1"/>
        </w:rPr>
        <w:t xml:space="preserve"> </w:t>
      </w:r>
      <w:r w:rsidR="003B6A83" w:rsidRPr="00A6575F">
        <w:rPr>
          <w:rFonts w:eastAsia="Times New Roman" w:cstheme="minorHAnsi"/>
          <w:i/>
          <w:color w:val="000000" w:themeColor="text1"/>
        </w:rPr>
        <w:t>Gerlach.</w:t>
      </w:r>
      <w:r w:rsidR="00A6575F">
        <w:rPr>
          <w:rFonts w:eastAsia="Times New Roman" w:cstheme="minorHAnsi"/>
          <w:i/>
          <w:color w:val="000000" w:themeColor="text1"/>
        </w:rPr>
        <w:t xml:space="preserve"> </w:t>
      </w:r>
      <w:r w:rsidR="00A6575F" w:rsidRPr="00A6575F">
        <w:rPr>
          <w:rFonts w:eastAsia="Times New Roman" w:cstheme="minorHAnsi"/>
          <w:color w:val="000000" w:themeColor="text1"/>
        </w:rPr>
        <w:t>Sprinkler system repair and sod are on the way. No information yet on Maumee bushes or concrete steps.</w:t>
      </w:r>
    </w:p>
    <w:p w14:paraId="6B08196F" w14:textId="77777777" w:rsidR="003C2909" w:rsidRPr="00A6575F" w:rsidRDefault="003C2909" w:rsidP="00E77BF6">
      <w:pPr>
        <w:rPr>
          <w:rFonts w:eastAsia="Times New Roman" w:cstheme="minorHAnsi"/>
          <w:color w:val="000000" w:themeColor="text1"/>
        </w:rPr>
      </w:pPr>
    </w:p>
    <w:p w14:paraId="717E7B92" w14:textId="30C4985C" w:rsidR="004104A6" w:rsidRDefault="004104A6" w:rsidP="00E77BF6">
      <w:pPr>
        <w:rPr>
          <w:rFonts w:eastAsia="Times New Roman" w:cstheme="minorHAnsi"/>
          <w:color w:val="000000" w:themeColor="text1"/>
        </w:rPr>
      </w:pPr>
      <w:r w:rsidRPr="00A6575F">
        <w:rPr>
          <w:rFonts w:eastAsia="Times New Roman" w:cstheme="minorHAnsi"/>
          <w:color w:val="000000" w:themeColor="text1"/>
        </w:rPr>
        <w:t xml:space="preserve">- </w:t>
      </w:r>
      <w:r w:rsidR="003714CD" w:rsidRPr="00A6575F">
        <w:rPr>
          <w:rFonts w:eastAsia="Times New Roman" w:cstheme="minorHAnsi"/>
          <w:color w:val="000000" w:themeColor="text1"/>
        </w:rPr>
        <w:t xml:space="preserve">For exterior painting. </w:t>
      </w:r>
      <w:r w:rsidRPr="00A6575F">
        <w:rPr>
          <w:rFonts w:eastAsia="Times New Roman" w:cstheme="minorHAnsi"/>
          <w:color w:val="000000" w:themeColor="text1"/>
        </w:rPr>
        <w:t>Paint color specified at Benjamin Moore, 20725 Mack</w:t>
      </w:r>
      <w:r w:rsidRPr="00A4492C">
        <w:rPr>
          <w:rFonts w:eastAsia="Times New Roman" w:cstheme="minorHAnsi"/>
          <w:color w:val="000000" w:themeColor="text1"/>
        </w:rPr>
        <w:t xml:space="preserve"> Ave., 313-924-5563. </w:t>
      </w:r>
      <w:r w:rsidR="003714CD" w:rsidRPr="00A4492C">
        <w:rPr>
          <w:rFonts w:eastAsia="Times New Roman" w:cstheme="minorHAnsi"/>
          <w:color w:val="000000" w:themeColor="text1"/>
        </w:rPr>
        <w:t>On file there as</w:t>
      </w:r>
      <w:r w:rsidRPr="00A4492C">
        <w:rPr>
          <w:rFonts w:eastAsia="Times New Roman" w:cstheme="minorHAnsi"/>
          <w:color w:val="000000" w:themeColor="text1"/>
        </w:rPr>
        <w:t xml:space="preserve"> St. Clair Terraces brown. </w:t>
      </w:r>
      <w:r w:rsidR="003714CD" w:rsidRPr="00A4492C">
        <w:rPr>
          <w:rFonts w:eastAsia="Times New Roman" w:cstheme="minorHAnsi"/>
          <w:color w:val="000000" w:themeColor="text1"/>
        </w:rPr>
        <w:t>(N401-4X, Y3 0x 4.8750, S1 1x 23.8750, W1 0x 18.0625, R3 0x 17.1875.)</w:t>
      </w:r>
      <w:r w:rsidR="0048756E" w:rsidRPr="00A4492C">
        <w:rPr>
          <w:rFonts w:eastAsia="Times New Roman" w:cstheme="minorHAnsi"/>
          <w:color w:val="000000" w:themeColor="text1"/>
        </w:rPr>
        <w:t xml:space="preserve"> </w:t>
      </w:r>
      <w:r w:rsidR="0048756E" w:rsidRPr="00F105A2">
        <w:rPr>
          <w:rFonts w:eastAsia="Times New Roman" w:cstheme="minorHAnsi"/>
          <w:i/>
          <w:color w:val="000000" w:themeColor="text1"/>
        </w:rPr>
        <w:t>Gerlach.</w:t>
      </w:r>
      <w:r w:rsidR="00F105A2">
        <w:rPr>
          <w:rFonts w:eastAsia="Times New Roman" w:cstheme="minorHAnsi"/>
          <w:i/>
          <w:color w:val="000000" w:themeColor="text1"/>
        </w:rPr>
        <w:t xml:space="preserve"> </w:t>
      </w:r>
      <w:r w:rsidR="00F105A2" w:rsidRPr="00F105A2">
        <w:rPr>
          <w:rFonts w:eastAsia="Times New Roman" w:cstheme="minorHAnsi"/>
          <w:color w:val="000000" w:themeColor="text1"/>
        </w:rPr>
        <w:t>This is the color for decks, lattices, retouching garage doors.</w:t>
      </w:r>
    </w:p>
    <w:p w14:paraId="0115BD98" w14:textId="77777777" w:rsidR="003C2909" w:rsidRPr="00F105A2" w:rsidRDefault="003C2909" w:rsidP="00E77BF6">
      <w:pPr>
        <w:rPr>
          <w:rFonts w:eastAsia="Times New Roman" w:cstheme="minorHAnsi"/>
          <w:color w:val="000000" w:themeColor="text1"/>
        </w:rPr>
      </w:pPr>
    </w:p>
    <w:p w14:paraId="62C96250" w14:textId="3A171E3A" w:rsidR="004104A6" w:rsidRDefault="004104A6" w:rsidP="00E77BF6">
      <w:pPr>
        <w:rPr>
          <w:rFonts w:eastAsia="Times New Roman" w:cstheme="minorHAnsi"/>
          <w:color w:val="000000" w:themeColor="text1"/>
        </w:rPr>
      </w:pPr>
      <w:r w:rsidRPr="00A4492C">
        <w:rPr>
          <w:rFonts w:eastAsia="Times New Roman" w:cstheme="minorHAnsi"/>
          <w:color w:val="000000" w:themeColor="text1"/>
        </w:rPr>
        <w:lastRenderedPageBreak/>
        <w:t xml:space="preserve">- </w:t>
      </w:r>
      <w:r w:rsidR="00681620" w:rsidRPr="00A4492C">
        <w:rPr>
          <w:rFonts w:eastAsia="Times New Roman" w:cstheme="minorHAnsi"/>
          <w:color w:val="000000" w:themeColor="text1"/>
        </w:rPr>
        <w:t>S</w:t>
      </w:r>
      <w:r w:rsidR="00DC4002" w:rsidRPr="00A4492C">
        <w:rPr>
          <w:rFonts w:eastAsia="Times New Roman" w:cstheme="minorHAnsi"/>
          <w:color w:val="000000" w:themeColor="text1"/>
        </w:rPr>
        <w:t>ide</w:t>
      </w:r>
      <w:r w:rsidRPr="00A4492C">
        <w:rPr>
          <w:rFonts w:eastAsia="Times New Roman" w:cstheme="minorHAnsi"/>
          <w:color w:val="000000" w:themeColor="text1"/>
        </w:rPr>
        <w:t xml:space="preserve"> drive </w:t>
      </w:r>
      <w:r w:rsidR="00DC4002" w:rsidRPr="00A4492C">
        <w:rPr>
          <w:rFonts w:eastAsia="Times New Roman" w:cstheme="minorHAnsi"/>
          <w:color w:val="000000" w:themeColor="text1"/>
        </w:rPr>
        <w:t>report</w:t>
      </w:r>
      <w:r w:rsidRPr="00A4492C">
        <w:rPr>
          <w:rFonts w:eastAsia="Times New Roman" w:cstheme="minorHAnsi"/>
          <w:color w:val="000000" w:themeColor="text1"/>
        </w:rPr>
        <w:t>.</w:t>
      </w:r>
      <w:r w:rsidR="00DC4002" w:rsidRPr="00A4492C">
        <w:rPr>
          <w:rFonts w:eastAsia="Times New Roman" w:cstheme="minorHAnsi"/>
          <w:color w:val="000000" w:themeColor="text1"/>
        </w:rPr>
        <w:t xml:space="preserve"> </w:t>
      </w:r>
      <w:r w:rsidR="0048756E" w:rsidRPr="00F105A2">
        <w:rPr>
          <w:rFonts w:eastAsia="Times New Roman" w:cstheme="minorHAnsi"/>
          <w:i/>
          <w:color w:val="000000" w:themeColor="text1"/>
        </w:rPr>
        <w:t>Gerlach.</w:t>
      </w:r>
      <w:r w:rsidR="003E66B5">
        <w:rPr>
          <w:rFonts w:eastAsia="Times New Roman" w:cstheme="minorHAnsi"/>
          <w:color w:val="000000" w:themeColor="text1"/>
        </w:rPr>
        <w:t xml:space="preserve"> </w:t>
      </w:r>
      <w:r w:rsidR="00F105A2">
        <w:rPr>
          <w:rFonts w:eastAsia="Times New Roman" w:cstheme="minorHAnsi"/>
          <w:color w:val="000000" w:themeColor="text1"/>
        </w:rPr>
        <w:t>The board has estimates and plans for 5 ways to handle the problem of cars driving on and tearing up the grass. Referred to Building Infrastructure Committee.</w:t>
      </w:r>
    </w:p>
    <w:p w14:paraId="23EF5EC8" w14:textId="77777777" w:rsidR="003C2909" w:rsidRDefault="003C2909" w:rsidP="00E77BF6">
      <w:pPr>
        <w:rPr>
          <w:rFonts w:eastAsia="Times New Roman" w:cstheme="minorHAnsi"/>
          <w:color w:val="000000" w:themeColor="text1"/>
        </w:rPr>
      </w:pPr>
    </w:p>
    <w:p w14:paraId="32492451" w14:textId="3113D714" w:rsidR="00995AE0" w:rsidRDefault="00995AE0" w:rsidP="00E77BF6">
      <w:pPr>
        <w:rPr>
          <w:rFonts w:eastAsia="Times New Roman" w:cstheme="minorHAnsi"/>
          <w:color w:val="000000" w:themeColor="text1"/>
        </w:rPr>
      </w:pPr>
      <w:r>
        <w:rPr>
          <w:rFonts w:eastAsia="Times New Roman" w:cstheme="minorHAnsi"/>
          <w:color w:val="000000" w:themeColor="text1"/>
        </w:rPr>
        <w:t xml:space="preserve">- Bay window roof, 492 (Ziemski). Update. </w:t>
      </w:r>
      <w:r w:rsidRPr="00F105A2">
        <w:rPr>
          <w:rFonts w:eastAsia="Times New Roman" w:cstheme="minorHAnsi"/>
          <w:i/>
          <w:color w:val="000000" w:themeColor="text1"/>
        </w:rPr>
        <w:t>Gerlach</w:t>
      </w:r>
      <w:r w:rsidRPr="00F105A2">
        <w:rPr>
          <w:rFonts w:eastAsia="Times New Roman" w:cstheme="minorHAnsi"/>
          <w:color w:val="000000" w:themeColor="text1"/>
        </w:rPr>
        <w:t>.</w:t>
      </w:r>
      <w:r w:rsidR="00F105A2" w:rsidRPr="00F105A2">
        <w:rPr>
          <w:rFonts w:eastAsia="Times New Roman" w:cstheme="minorHAnsi"/>
          <w:color w:val="000000" w:themeColor="text1"/>
        </w:rPr>
        <w:t xml:space="preserve"> Brutell estimates $6,</w:t>
      </w:r>
      <w:r w:rsidR="00F105A2">
        <w:rPr>
          <w:rFonts w:eastAsia="Times New Roman" w:cstheme="minorHAnsi"/>
          <w:color w:val="000000" w:themeColor="text1"/>
        </w:rPr>
        <w:t>500 for a copper roof. Seeking one more bid with a different material of lower cost. Will sign a contract within a month.</w:t>
      </w:r>
    </w:p>
    <w:p w14:paraId="612EEB7C" w14:textId="77777777" w:rsidR="003C2909" w:rsidRPr="00F105A2" w:rsidRDefault="003C2909" w:rsidP="00E77BF6">
      <w:pPr>
        <w:rPr>
          <w:rFonts w:eastAsia="Times New Roman" w:cstheme="minorHAnsi"/>
          <w:color w:val="000000" w:themeColor="text1"/>
        </w:rPr>
      </w:pPr>
    </w:p>
    <w:p w14:paraId="2D89B26D" w14:textId="600CF05A" w:rsidR="00A4492C" w:rsidRDefault="00A4492C" w:rsidP="00E77BF6">
      <w:pPr>
        <w:rPr>
          <w:rFonts w:eastAsia="Times New Roman" w:cstheme="minorHAnsi"/>
          <w:i/>
          <w:color w:val="000000" w:themeColor="text1"/>
        </w:rPr>
      </w:pPr>
      <w:r w:rsidRPr="00A4492C">
        <w:rPr>
          <w:rFonts w:eastAsia="Times New Roman" w:cstheme="minorHAnsi"/>
          <w:color w:val="000000" w:themeColor="text1"/>
        </w:rPr>
        <w:t xml:space="preserve">- From 17129 Maumee (Pesek): Front porch </w:t>
      </w:r>
      <w:r w:rsidR="00F105A2">
        <w:rPr>
          <w:rFonts w:eastAsia="Times New Roman" w:cstheme="minorHAnsi"/>
          <w:color w:val="000000" w:themeColor="text1"/>
        </w:rPr>
        <w:t xml:space="preserve">needs </w:t>
      </w:r>
      <w:r w:rsidRPr="00A4492C">
        <w:rPr>
          <w:rFonts w:eastAsia="Times New Roman" w:cstheme="minorHAnsi"/>
          <w:color w:val="000000" w:themeColor="text1"/>
        </w:rPr>
        <w:t xml:space="preserve">repair, front bay window </w:t>
      </w:r>
      <w:r w:rsidR="00F105A2">
        <w:rPr>
          <w:rFonts w:eastAsia="Times New Roman" w:cstheme="minorHAnsi"/>
          <w:color w:val="000000" w:themeColor="text1"/>
        </w:rPr>
        <w:t xml:space="preserve">has </w:t>
      </w:r>
      <w:r w:rsidRPr="00A4492C">
        <w:rPr>
          <w:rFonts w:eastAsia="Times New Roman" w:cstheme="minorHAnsi"/>
          <w:color w:val="000000" w:themeColor="text1"/>
        </w:rPr>
        <w:t>bare wood, side yard where perennial garden used to be needs sod, shed attached to garage is losing bricks.</w:t>
      </w:r>
      <w:r w:rsidR="00F105A2">
        <w:rPr>
          <w:rFonts w:eastAsia="Times New Roman" w:cstheme="minorHAnsi"/>
          <w:color w:val="000000" w:themeColor="text1"/>
        </w:rPr>
        <w:t xml:space="preserve"> </w:t>
      </w:r>
      <w:r w:rsidR="00F105A2" w:rsidRPr="00F105A2">
        <w:rPr>
          <w:rFonts w:eastAsia="Times New Roman" w:cstheme="minorHAnsi"/>
          <w:i/>
          <w:color w:val="000000" w:themeColor="text1"/>
        </w:rPr>
        <w:t>Side yard situation goes to the landscaper, the other items to Building Infrastructure Committee.</w:t>
      </w:r>
    </w:p>
    <w:p w14:paraId="6B6D93A5" w14:textId="77777777" w:rsidR="003C2909" w:rsidRPr="00F105A2" w:rsidRDefault="003C2909" w:rsidP="00E77BF6">
      <w:pPr>
        <w:rPr>
          <w:rFonts w:eastAsia="Times New Roman" w:cstheme="minorHAnsi"/>
          <w:i/>
          <w:color w:val="000000" w:themeColor="text1"/>
        </w:rPr>
      </w:pPr>
    </w:p>
    <w:p w14:paraId="483CAF16" w14:textId="65C610CF" w:rsidR="004104A6" w:rsidRDefault="00A4492C" w:rsidP="00E77BF6">
      <w:pPr>
        <w:rPr>
          <w:rFonts w:eastAsia="Times New Roman" w:cstheme="minorHAnsi"/>
          <w:color w:val="000000" w:themeColor="text1"/>
        </w:rPr>
      </w:pPr>
      <w:r w:rsidRPr="00A4492C">
        <w:rPr>
          <w:rFonts w:eastAsia="Times New Roman" w:cstheme="minorHAnsi"/>
          <w:color w:val="000000" w:themeColor="text1"/>
        </w:rPr>
        <w:t xml:space="preserve">- From 490 (Madigan): Leak in outside spigot. </w:t>
      </w:r>
      <w:r w:rsidR="00F105A2" w:rsidRPr="00F105A2">
        <w:rPr>
          <w:rFonts w:eastAsia="Times New Roman" w:cstheme="minorHAnsi"/>
          <w:i/>
          <w:color w:val="000000" w:themeColor="text1"/>
        </w:rPr>
        <w:t>To p</w:t>
      </w:r>
      <w:r w:rsidRPr="00A4492C">
        <w:rPr>
          <w:rFonts w:eastAsia="Times New Roman" w:cstheme="minorHAnsi"/>
          <w:i/>
          <w:color w:val="000000" w:themeColor="text1"/>
        </w:rPr>
        <w:t>lumber</w:t>
      </w:r>
      <w:r w:rsidRPr="00A4492C">
        <w:rPr>
          <w:rFonts w:eastAsia="Times New Roman" w:cstheme="minorHAnsi"/>
          <w:color w:val="000000" w:themeColor="text1"/>
        </w:rPr>
        <w:t>.</w:t>
      </w:r>
    </w:p>
    <w:p w14:paraId="7A7FB661" w14:textId="77777777" w:rsidR="003C2909" w:rsidRPr="00A4492C" w:rsidRDefault="003C2909" w:rsidP="00E77BF6">
      <w:pPr>
        <w:rPr>
          <w:rFonts w:eastAsia="Times New Roman" w:cstheme="minorHAnsi"/>
          <w:color w:val="000000" w:themeColor="text1"/>
        </w:rPr>
      </w:pPr>
    </w:p>
    <w:p w14:paraId="4D35CDE1" w14:textId="108497A2" w:rsidR="00A4492C" w:rsidRDefault="00A4492C" w:rsidP="00E77BF6">
      <w:pPr>
        <w:rPr>
          <w:rFonts w:eastAsia="Times New Roman" w:cstheme="minorHAnsi"/>
          <w:i/>
          <w:color w:val="000000" w:themeColor="text1"/>
        </w:rPr>
      </w:pPr>
      <w:r w:rsidRPr="00A4492C">
        <w:rPr>
          <w:rFonts w:eastAsia="Times New Roman" w:cstheme="minorHAnsi"/>
          <w:color w:val="000000" w:themeColor="text1"/>
        </w:rPr>
        <w:t>- From 508 (Middleton): No pressure to outside spigot.</w:t>
      </w:r>
      <w:r w:rsidR="00F105A2">
        <w:rPr>
          <w:rFonts w:eastAsia="Times New Roman" w:cstheme="minorHAnsi"/>
          <w:color w:val="000000" w:themeColor="text1"/>
        </w:rPr>
        <w:t xml:space="preserve"> </w:t>
      </w:r>
      <w:r w:rsidR="00F105A2" w:rsidRPr="00F105A2">
        <w:rPr>
          <w:rFonts w:eastAsia="Times New Roman" w:cstheme="minorHAnsi"/>
          <w:i/>
          <w:color w:val="000000" w:themeColor="text1"/>
        </w:rPr>
        <w:t>To p</w:t>
      </w:r>
      <w:r w:rsidRPr="00F105A2">
        <w:rPr>
          <w:rFonts w:eastAsia="Times New Roman" w:cstheme="minorHAnsi"/>
          <w:i/>
          <w:color w:val="000000" w:themeColor="text1"/>
        </w:rPr>
        <w:t>lumber.</w:t>
      </w:r>
    </w:p>
    <w:p w14:paraId="49B9E703" w14:textId="77777777" w:rsidR="003C2909" w:rsidRPr="00F105A2" w:rsidRDefault="003C2909" w:rsidP="00E77BF6">
      <w:pPr>
        <w:rPr>
          <w:rFonts w:eastAsia="Times New Roman" w:cstheme="minorHAnsi"/>
          <w:i/>
          <w:color w:val="000000" w:themeColor="text1"/>
        </w:rPr>
      </w:pPr>
    </w:p>
    <w:p w14:paraId="5AE250AC" w14:textId="7BE02AAA" w:rsidR="00A4492C" w:rsidRDefault="00A4492C" w:rsidP="00E77BF6">
      <w:pPr>
        <w:rPr>
          <w:rFonts w:eastAsia="Times New Roman" w:cstheme="minorHAnsi"/>
          <w:color w:val="000000" w:themeColor="text1"/>
        </w:rPr>
      </w:pPr>
      <w:r w:rsidRPr="00A4492C">
        <w:rPr>
          <w:rFonts w:eastAsia="Times New Roman" w:cstheme="minorHAnsi"/>
          <w:color w:val="000000" w:themeColor="text1"/>
        </w:rPr>
        <w:t xml:space="preserve">- From 17121 Maumee (Dana Constand): Leak bay window roof, squirrels or birds in attic, leak by gutter. </w:t>
      </w:r>
      <w:r w:rsidR="00F105A2">
        <w:rPr>
          <w:rFonts w:eastAsia="Times New Roman" w:cstheme="minorHAnsi"/>
          <w:i/>
          <w:color w:val="000000" w:themeColor="text1"/>
        </w:rPr>
        <w:t>To r</w:t>
      </w:r>
      <w:r w:rsidRPr="00A4492C">
        <w:rPr>
          <w:rFonts w:eastAsia="Times New Roman" w:cstheme="minorHAnsi"/>
          <w:i/>
          <w:color w:val="000000" w:themeColor="text1"/>
        </w:rPr>
        <w:t>oofer</w:t>
      </w:r>
      <w:r w:rsidRPr="00A4492C">
        <w:rPr>
          <w:rFonts w:eastAsia="Times New Roman" w:cstheme="minorHAnsi"/>
          <w:color w:val="000000" w:themeColor="text1"/>
        </w:rPr>
        <w:t>.</w:t>
      </w:r>
    </w:p>
    <w:p w14:paraId="61D1AE06" w14:textId="77777777" w:rsidR="003C2909" w:rsidRDefault="003C2909" w:rsidP="00E77BF6">
      <w:pPr>
        <w:rPr>
          <w:rFonts w:eastAsia="Times New Roman" w:cstheme="minorHAnsi"/>
          <w:color w:val="000000" w:themeColor="text1"/>
        </w:rPr>
      </w:pPr>
    </w:p>
    <w:p w14:paraId="26E26392" w14:textId="2FBCB528" w:rsidR="00F105A2" w:rsidRPr="00F105A2" w:rsidRDefault="00F105A2" w:rsidP="00E77BF6">
      <w:pPr>
        <w:rPr>
          <w:rFonts w:eastAsia="Times New Roman" w:cstheme="minorHAnsi"/>
          <w:i/>
          <w:color w:val="000000" w:themeColor="text1"/>
        </w:rPr>
      </w:pPr>
      <w:r>
        <w:rPr>
          <w:rFonts w:eastAsia="Times New Roman" w:cstheme="minorHAnsi"/>
          <w:color w:val="000000" w:themeColor="text1"/>
        </w:rPr>
        <w:t>- From 484 (</w:t>
      </w:r>
      <w:r w:rsidR="00666CBE">
        <w:rPr>
          <w:rFonts w:eastAsia="Times New Roman" w:cstheme="minorHAnsi"/>
          <w:color w:val="000000" w:themeColor="text1"/>
        </w:rPr>
        <w:t>Gordon-Reno</w:t>
      </w:r>
      <w:r>
        <w:rPr>
          <w:rFonts w:eastAsia="Times New Roman" w:cstheme="minorHAnsi"/>
          <w:color w:val="000000" w:themeColor="text1"/>
        </w:rPr>
        <w:t>): Water is coming through the bathroom ceiling light, 3</w:t>
      </w:r>
      <w:r w:rsidRPr="00F105A2">
        <w:rPr>
          <w:rFonts w:eastAsia="Times New Roman" w:cstheme="minorHAnsi"/>
          <w:color w:val="000000" w:themeColor="text1"/>
          <w:vertAlign w:val="superscript"/>
        </w:rPr>
        <w:t>rd</w:t>
      </w:r>
      <w:r>
        <w:rPr>
          <w:rFonts w:eastAsia="Times New Roman" w:cstheme="minorHAnsi"/>
          <w:color w:val="000000" w:themeColor="text1"/>
        </w:rPr>
        <w:t xml:space="preserve"> floor. </w:t>
      </w:r>
      <w:r>
        <w:rPr>
          <w:rFonts w:eastAsia="Times New Roman" w:cstheme="minorHAnsi"/>
          <w:i/>
          <w:color w:val="000000" w:themeColor="text1"/>
        </w:rPr>
        <w:t>To r</w:t>
      </w:r>
      <w:r w:rsidRPr="00F105A2">
        <w:rPr>
          <w:rFonts w:eastAsia="Times New Roman" w:cstheme="minorHAnsi"/>
          <w:i/>
          <w:color w:val="000000" w:themeColor="text1"/>
        </w:rPr>
        <w:t>oofer.</w:t>
      </w:r>
    </w:p>
    <w:p w14:paraId="66A8BC49" w14:textId="448F0100" w:rsidR="00995AE0" w:rsidRPr="00A4492C" w:rsidRDefault="00995AE0" w:rsidP="00E77BF6">
      <w:pPr>
        <w:rPr>
          <w:rFonts w:eastAsia="Times New Roman" w:cstheme="minorHAnsi"/>
          <w:color w:val="000000" w:themeColor="text1"/>
        </w:rPr>
      </w:pPr>
    </w:p>
    <w:p w14:paraId="491C0315" w14:textId="212D5F0B" w:rsidR="00105086" w:rsidRPr="00A4492C" w:rsidRDefault="00105086" w:rsidP="00E77BF6">
      <w:pPr>
        <w:rPr>
          <w:rFonts w:cs="Times New Roman (Body CS)"/>
          <w:b/>
          <w:color w:val="000000" w:themeColor="text1"/>
        </w:rPr>
      </w:pPr>
      <w:r w:rsidRPr="00A4492C">
        <w:rPr>
          <w:rFonts w:cs="Times New Roman (Body CS)"/>
          <w:b/>
          <w:color w:val="000000" w:themeColor="text1"/>
        </w:rPr>
        <w:t xml:space="preserve">OLD BUSINESS </w:t>
      </w:r>
      <w:r w:rsidRPr="00A4492C">
        <w:rPr>
          <w:rFonts w:cs="Times New Roman (Body CS)"/>
          <w:color w:val="000000" w:themeColor="text1"/>
        </w:rPr>
        <w:t>(Gerlach)</w:t>
      </w:r>
    </w:p>
    <w:p w14:paraId="0E2918FC" w14:textId="5C95285F" w:rsidR="00112B39" w:rsidRPr="00A4492C" w:rsidRDefault="00112B39" w:rsidP="00E77BF6">
      <w:pPr>
        <w:rPr>
          <w:rFonts w:eastAsia="Times New Roman" w:cstheme="minorHAnsi"/>
        </w:rPr>
      </w:pPr>
      <w:r w:rsidRPr="00A4492C">
        <w:rPr>
          <w:rFonts w:eastAsia="Times New Roman" w:cstheme="minorHAnsi"/>
        </w:rPr>
        <w:t xml:space="preserve">- Leaning </w:t>
      </w:r>
      <w:r w:rsidR="003B6A83" w:rsidRPr="00A4492C">
        <w:rPr>
          <w:rFonts w:eastAsia="Times New Roman" w:cstheme="minorHAnsi"/>
        </w:rPr>
        <w:t>chimneys, courtyard wall repairs</w:t>
      </w:r>
      <w:r w:rsidR="00BE6CBB">
        <w:rPr>
          <w:rFonts w:eastAsia="Times New Roman" w:cstheme="minorHAnsi"/>
        </w:rPr>
        <w:t>.</w:t>
      </w:r>
      <w:r w:rsidR="003B6A83" w:rsidRPr="00A4492C">
        <w:rPr>
          <w:rFonts w:eastAsia="Times New Roman" w:cstheme="minorHAnsi"/>
        </w:rPr>
        <w:t xml:space="preserve"> </w:t>
      </w:r>
      <w:r w:rsidR="00BE6CBB" w:rsidRPr="00BE6CBB">
        <w:rPr>
          <w:rFonts w:eastAsia="Times New Roman" w:cstheme="minorHAnsi"/>
          <w:i/>
        </w:rPr>
        <w:t xml:space="preserve">To </w:t>
      </w:r>
      <w:r w:rsidR="003B6A83" w:rsidRPr="00BE6CBB">
        <w:rPr>
          <w:rFonts w:eastAsia="Times New Roman" w:cstheme="minorHAnsi"/>
          <w:i/>
        </w:rPr>
        <w:t>Building Infrastructure Committee</w:t>
      </w:r>
      <w:r w:rsidR="004104A6" w:rsidRPr="00BE6CBB">
        <w:rPr>
          <w:rFonts w:eastAsia="Times New Roman" w:cstheme="minorHAnsi"/>
          <w:i/>
        </w:rPr>
        <w:t>.</w:t>
      </w:r>
      <w:r w:rsidR="00681620" w:rsidRPr="00BE6CBB">
        <w:rPr>
          <w:rFonts w:eastAsia="Times New Roman" w:cstheme="minorHAnsi"/>
          <w:i/>
        </w:rPr>
        <w:t xml:space="preserve"> </w:t>
      </w:r>
    </w:p>
    <w:p w14:paraId="54FDA263" w14:textId="1BFDAF5D" w:rsidR="00112B39" w:rsidRPr="00A4492C" w:rsidRDefault="00112B39" w:rsidP="00E77BF6">
      <w:pPr>
        <w:rPr>
          <w:rFonts w:eastAsia="Times New Roman" w:cstheme="minorHAnsi"/>
        </w:rPr>
      </w:pPr>
      <w:r w:rsidRPr="00A4492C">
        <w:rPr>
          <w:rFonts w:eastAsia="Times New Roman" w:cstheme="minorHAnsi"/>
        </w:rPr>
        <w:t>- Handyman jobs</w:t>
      </w:r>
      <w:r w:rsidR="003B6A83" w:rsidRPr="00A4492C">
        <w:rPr>
          <w:rFonts w:eastAsia="Times New Roman" w:cstheme="minorHAnsi"/>
        </w:rPr>
        <w:t>.</w:t>
      </w:r>
      <w:r w:rsidR="00BE6CBB">
        <w:rPr>
          <w:rFonts w:eastAsia="Times New Roman" w:cstheme="minorHAnsi"/>
        </w:rPr>
        <w:t xml:space="preserve"> Next week will work on gutters and downspouts. </w:t>
      </w:r>
      <w:r w:rsidR="000F00DD">
        <w:rPr>
          <w:rFonts w:eastAsia="Times New Roman" w:cstheme="minorHAnsi"/>
        </w:rPr>
        <w:t>It is s</w:t>
      </w:r>
      <w:r w:rsidR="00BE6CBB">
        <w:rPr>
          <w:rFonts w:eastAsia="Times New Roman" w:cstheme="minorHAnsi"/>
        </w:rPr>
        <w:t>low getting these trades back on the property after lifting of the stay-at-home order for their businesses.</w:t>
      </w:r>
    </w:p>
    <w:p w14:paraId="214B9E7C" w14:textId="3D59D2F1" w:rsidR="00112B39" w:rsidRDefault="00112B39" w:rsidP="00E77BF6">
      <w:pPr>
        <w:rPr>
          <w:rFonts w:eastAsia="Times New Roman" w:cstheme="minorHAnsi"/>
        </w:rPr>
      </w:pPr>
      <w:r w:rsidRPr="00A4492C">
        <w:rPr>
          <w:rFonts w:eastAsia="Times New Roman" w:cstheme="minorHAnsi"/>
        </w:rPr>
        <w:t xml:space="preserve">- Repair </w:t>
      </w:r>
      <w:r w:rsidR="004104A6" w:rsidRPr="00A4492C">
        <w:rPr>
          <w:rFonts w:eastAsia="Times New Roman" w:cstheme="minorHAnsi"/>
        </w:rPr>
        <w:t xml:space="preserve">noisy </w:t>
      </w:r>
      <w:r w:rsidRPr="00A4492C">
        <w:rPr>
          <w:rFonts w:eastAsia="Times New Roman" w:cstheme="minorHAnsi"/>
        </w:rPr>
        <w:t>baffle in gutter above front door, 484</w:t>
      </w:r>
      <w:r w:rsidR="004104A6" w:rsidRPr="00A4492C">
        <w:rPr>
          <w:rFonts w:eastAsia="Times New Roman" w:cstheme="minorHAnsi"/>
        </w:rPr>
        <w:t>.</w:t>
      </w:r>
      <w:r w:rsidR="000F00DD">
        <w:rPr>
          <w:rFonts w:eastAsia="Times New Roman" w:cstheme="minorHAnsi"/>
        </w:rPr>
        <w:t xml:space="preserve"> Sabella says next week.</w:t>
      </w:r>
    </w:p>
    <w:p w14:paraId="4A7FC882" w14:textId="05DD1B51" w:rsidR="00105086" w:rsidRDefault="00094D02" w:rsidP="00E77BF6">
      <w:pPr>
        <w:rPr>
          <w:rFonts w:eastAsia="Times New Roman" w:cstheme="minorHAnsi"/>
        </w:rPr>
      </w:pPr>
      <w:r>
        <w:rPr>
          <w:rFonts w:eastAsia="Times New Roman" w:cstheme="minorHAnsi"/>
        </w:rPr>
        <w:t>- Executive committee topics to be included in minutes</w:t>
      </w:r>
      <w:r w:rsidR="00AF5CD5">
        <w:rPr>
          <w:rFonts w:eastAsia="Times New Roman" w:cstheme="minorHAnsi"/>
        </w:rPr>
        <w:t xml:space="preserve"> of May 19 and future</w:t>
      </w:r>
      <w:r>
        <w:rPr>
          <w:rFonts w:eastAsia="Times New Roman" w:cstheme="minorHAnsi"/>
        </w:rPr>
        <w:t xml:space="preserve">. </w:t>
      </w:r>
    </w:p>
    <w:p w14:paraId="0E6DAED2" w14:textId="77777777" w:rsidR="00AF5CD5" w:rsidRPr="00A4492C" w:rsidRDefault="00AF5CD5" w:rsidP="00E77BF6">
      <w:pPr>
        <w:rPr>
          <w:rFonts w:cs="Times New Roman (Body CS)"/>
          <w:color w:val="000000" w:themeColor="text1"/>
        </w:rPr>
      </w:pPr>
    </w:p>
    <w:p w14:paraId="33FAB115" w14:textId="70B91A03" w:rsidR="0000666C" w:rsidRPr="000F00DD" w:rsidRDefault="009F6D0D" w:rsidP="00E77BF6">
      <w:pPr>
        <w:rPr>
          <w:rFonts w:eastAsia="Times New Roman" w:cstheme="minorHAnsi"/>
          <w:color w:val="000000" w:themeColor="text1"/>
        </w:rPr>
      </w:pPr>
      <w:r w:rsidRPr="00A4492C">
        <w:rPr>
          <w:rFonts w:cs="Times New Roman (Body CS)"/>
          <w:b/>
          <w:color w:val="000000" w:themeColor="text1"/>
        </w:rPr>
        <w:t>ANNUAL MEETING</w:t>
      </w:r>
      <w:r w:rsidR="00AF5CD5">
        <w:rPr>
          <w:rFonts w:cs="Times New Roman (Body CS)"/>
          <w:b/>
          <w:color w:val="000000" w:themeColor="text1"/>
        </w:rPr>
        <w:t xml:space="preserve"> </w:t>
      </w:r>
      <w:r w:rsidRPr="00A4492C">
        <w:rPr>
          <w:rFonts w:eastAsia="Times New Roman" w:cstheme="minorHAnsi"/>
          <w:color w:val="000000" w:themeColor="text1"/>
        </w:rPr>
        <w:t>(</w:t>
      </w:r>
      <w:r w:rsidRPr="000F00DD">
        <w:rPr>
          <w:rFonts w:eastAsia="Times New Roman" w:cstheme="minorHAnsi"/>
          <w:i/>
          <w:color w:val="000000" w:themeColor="text1"/>
        </w:rPr>
        <w:t>Betty Smith, Tom Sabella)</w:t>
      </w:r>
      <w:r w:rsidR="000F00DD" w:rsidRPr="000F00DD">
        <w:rPr>
          <w:rFonts w:eastAsia="Times New Roman" w:cstheme="minorHAnsi"/>
          <w:i/>
          <w:color w:val="000000" w:themeColor="text1"/>
        </w:rPr>
        <w:t xml:space="preserve"> </w:t>
      </w:r>
      <w:r w:rsidR="000F00DD" w:rsidRPr="000F00DD">
        <w:rPr>
          <w:rFonts w:eastAsia="Times New Roman" w:cstheme="minorHAnsi"/>
          <w:color w:val="000000" w:themeColor="text1"/>
        </w:rPr>
        <w:t>There are two board positions open, Gerlach’s and Smith’s. Co-owners may nominate themselves or someone else to be candidates. Voting can be in person with social distance or with a proxy. A date will be determined in a few days.</w:t>
      </w:r>
    </w:p>
    <w:p w14:paraId="7E559323" w14:textId="77777777" w:rsidR="0000666C" w:rsidRPr="00A4492C" w:rsidRDefault="0000666C" w:rsidP="00E77BF6">
      <w:pPr>
        <w:rPr>
          <w:rFonts w:cs="Times New Roman (Body CS)"/>
          <w:color w:val="000000" w:themeColor="text1"/>
        </w:rPr>
      </w:pPr>
    </w:p>
    <w:p w14:paraId="4C380BD7" w14:textId="7C6474A0" w:rsidR="00112B39" w:rsidRPr="00A4492C" w:rsidRDefault="00112B39" w:rsidP="00E77BF6">
      <w:pPr>
        <w:rPr>
          <w:rFonts w:cs="Times New Roman (Body CS)"/>
          <w:b/>
          <w:color w:val="000000" w:themeColor="text1"/>
        </w:rPr>
      </w:pPr>
      <w:r w:rsidRPr="00A4492C">
        <w:rPr>
          <w:rFonts w:cs="Times New Roman (Body CS)"/>
          <w:b/>
          <w:color w:val="000000" w:themeColor="text1"/>
        </w:rPr>
        <w:t xml:space="preserve">Action taken between meetings </w:t>
      </w:r>
      <w:r w:rsidR="009F6D0D" w:rsidRPr="00A4492C">
        <w:rPr>
          <w:rFonts w:cs="Times New Roman (Body CS)"/>
          <w:b/>
          <w:color w:val="000000" w:themeColor="text1"/>
        </w:rPr>
        <w:t>by</w:t>
      </w:r>
      <w:r w:rsidRPr="00A4492C">
        <w:rPr>
          <w:rFonts w:cs="Times New Roman (Body CS)"/>
          <w:b/>
          <w:color w:val="000000" w:themeColor="text1"/>
        </w:rPr>
        <w:t xml:space="preserve"> Executive Committee:</w:t>
      </w:r>
    </w:p>
    <w:p w14:paraId="60B158A2" w14:textId="7ED004CC" w:rsidR="00112B39" w:rsidRPr="000F00DD" w:rsidRDefault="000F00DD" w:rsidP="000F00DD">
      <w:pPr>
        <w:pStyle w:val="ListParagraph"/>
        <w:numPr>
          <w:ilvl w:val="0"/>
          <w:numId w:val="29"/>
        </w:numPr>
        <w:rPr>
          <w:rFonts w:cs="Times New Roman (Body CS)"/>
          <w:i/>
          <w:color w:val="000000" w:themeColor="text1"/>
        </w:rPr>
      </w:pPr>
      <w:r>
        <w:rPr>
          <w:rFonts w:cs="Times New Roman (Body CS)"/>
          <w:color w:val="000000" w:themeColor="text1"/>
        </w:rPr>
        <w:t>G</w:t>
      </w:r>
      <w:r w:rsidRPr="000F00DD">
        <w:rPr>
          <w:rFonts w:cs="Times New Roman (Body CS)"/>
          <w:color w:val="000000" w:themeColor="text1"/>
        </w:rPr>
        <w:t xml:space="preserve">rass-snow contract </w:t>
      </w:r>
      <w:r>
        <w:rPr>
          <w:rFonts w:cs="Times New Roman (Body CS)"/>
          <w:color w:val="000000" w:themeColor="text1"/>
        </w:rPr>
        <w:t>by</w:t>
      </w:r>
      <w:r w:rsidRPr="000F00DD">
        <w:rPr>
          <w:rFonts w:cs="Times New Roman (Body CS)"/>
          <w:color w:val="000000" w:themeColor="text1"/>
        </w:rPr>
        <w:t xml:space="preserve"> Ground Control.</w:t>
      </w:r>
      <w:r>
        <w:rPr>
          <w:rFonts w:cs="Times New Roman (Body CS)"/>
          <w:color w:val="000000" w:themeColor="text1"/>
        </w:rPr>
        <w:t xml:space="preserve"> </w:t>
      </w:r>
      <w:r w:rsidRPr="000F00DD">
        <w:rPr>
          <w:rFonts w:cs="Times New Roman (Body CS)"/>
          <w:i/>
          <w:color w:val="000000" w:themeColor="text1"/>
        </w:rPr>
        <w:t>(Motion to accept by Smith. Carries 4-0. Madigan, Smith, Swickard, Cox, yes.</w:t>
      </w:r>
    </w:p>
    <w:p w14:paraId="11E5BC8E" w14:textId="3A9952D2" w:rsidR="000F00DD" w:rsidRPr="000F00DD" w:rsidRDefault="00112B39" w:rsidP="000F00DD">
      <w:pPr>
        <w:pStyle w:val="ListParagraph"/>
        <w:numPr>
          <w:ilvl w:val="0"/>
          <w:numId w:val="29"/>
        </w:numPr>
        <w:rPr>
          <w:rFonts w:cs="Times New Roman (Body CS)"/>
          <w:i/>
          <w:color w:val="000000" w:themeColor="text1"/>
        </w:rPr>
      </w:pPr>
      <w:r w:rsidRPr="00A4492C">
        <w:rPr>
          <w:rFonts w:cs="Times New Roman (Body CS)"/>
          <w:color w:val="000000" w:themeColor="text1"/>
        </w:rPr>
        <w:t xml:space="preserve">Modification request by J. Materna, 17111, to replace bushes with lattice around AC compressor. </w:t>
      </w:r>
      <w:r w:rsidR="009F6D0D" w:rsidRPr="000F00DD">
        <w:rPr>
          <w:rFonts w:cs="Times New Roman (Body CS)"/>
          <w:i/>
          <w:color w:val="000000" w:themeColor="text1"/>
        </w:rPr>
        <w:t>(</w:t>
      </w:r>
      <w:r w:rsidRPr="000F00DD">
        <w:rPr>
          <w:rFonts w:cs="Times New Roman (Body CS)"/>
          <w:i/>
          <w:color w:val="000000" w:themeColor="text1"/>
        </w:rPr>
        <w:t>Motion to approve by Madiga</w:t>
      </w:r>
      <w:r w:rsidR="000F00DD">
        <w:rPr>
          <w:rFonts w:cs="Times New Roman (Body CS)"/>
          <w:i/>
          <w:color w:val="000000" w:themeColor="text1"/>
        </w:rPr>
        <w:t>n.</w:t>
      </w:r>
      <w:r w:rsidRPr="000F00DD">
        <w:rPr>
          <w:rFonts w:cs="Times New Roman (Body CS)"/>
          <w:i/>
          <w:color w:val="000000" w:themeColor="text1"/>
        </w:rPr>
        <w:t xml:space="preserve">, </w:t>
      </w:r>
      <w:r w:rsidR="000F00DD" w:rsidRPr="000F00DD">
        <w:rPr>
          <w:rFonts w:cs="Times New Roman (Body CS)"/>
          <w:i/>
          <w:color w:val="000000" w:themeColor="text1"/>
        </w:rPr>
        <w:t xml:space="preserve">Carries </w:t>
      </w:r>
      <w:r w:rsidR="000F00DD">
        <w:rPr>
          <w:rFonts w:cs="Times New Roman (Body CS)"/>
          <w:i/>
          <w:color w:val="000000" w:themeColor="text1"/>
        </w:rPr>
        <w:t>3</w:t>
      </w:r>
      <w:r w:rsidR="000F00DD" w:rsidRPr="000F00DD">
        <w:rPr>
          <w:rFonts w:cs="Times New Roman (Body CS)"/>
          <w:i/>
          <w:color w:val="000000" w:themeColor="text1"/>
        </w:rPr>
        <w:t>-</w:t>
      </w:r>
      <w:r w:rsidR="000F00DD">
        <w:rPr>
          <w:rFonts w:cs="Times New Roman (Body CS)"/>
          <w:i/>
          <w:color w:val="000000" w:themeColor="text1"/>
        </w:rPr>
        <w:t>1</w:t>
      </w:r>
      <w:r w:rsidR="000F00DD" w:rsidRPr="000F00DD">
        <w:rPr>
          <w:rFonts w:cs="Times New Roman (Body CS)"/>
          <w:i/>
          <w:color w:val="000000" w:themeColor="text1"/>
        </w:rPr>
        <w:t>. Madigan, Smith, Swickard, yes.</w:t>
      </w:r>
      <w:r w:rsidR="000F00DD">
        <w:rPr>
          <w:rFonts w:cs="Times New Roman (Body CS)"/>
          <w:i/>
          <w:color w:val="000000" w:themeColor="text1"/>
        </w:rPr>
        <w:t xml:space="preserve"> Cox, no.</w:t>
      </w:r>
    </w:p>
    <w:p w14:paraId="59A3B1D1" w14:textId="77777777" w:rsidR="00681620" w:rsidRPr="00A4492C" w:rsidRDefault="00681620" w:rsidP="00E77BF6">
      <w:pPr>
        <w:pStyle w:val="ListParagraph"/>
        <w:rPr>
          <w:rFonts w:cs="Times New Roman (Body CS)"/>
          <w:color w:val="000000" w:themeColor="text1"/>
        </w:rPr>
      </w:pPr>
    </w:p>
    <w:p w14:paraId="47EA5B8C" w14:textId="1617DA85" w:rsidR="00105086" w:rsidRPr="00A4492C" w:rsidRDefault="00105086" w:rsidP="00E77BF6">
      <w:pPr>
        <w:rPr>
          <w:rFonts w:cs="Times New Roman (Body CS)"/>
          <w:color w:val="000000" w:themeColor="text1"/>
        </w:rPr>
      </w:pPr>
      <w:r w:rsidRPr="00A4492C">
        <w:rPr>
          <w:rFonts w:cs="Times New Roman (Body CS)"/>
          <w:b/>
          <w:color w:val="000000" w:themeColor="text1"/>
        </w:rPr>
        <w:t xml:space="preserve">CO-OWNER COMMENTS: </w:t>
      </w:r>
      <w:r w:rsidRPr="00A4492C">
        <w:rPr>
          <w:rFonts w:cs="Times New Roman (Body CS)"/>
          <w:color w:val="000000" w:themeColor="text1"/>
        </w:rPr>
        <w:t>(3 minutes</w:t>
      </w:r>
      <w:r w:rsidR="003C2909">
        <w:rPr>
          <w:rFonts w:cs="Times New Roman (Body CS)"/>
          <w:color w:val="000000" w:themeColor="text1"/>
        </w:rPr>
        <w:t xml:space="preserve"> each</w:t>
      </w:r>
      <w:r w:rsidRPr="00A4492C">
        <w:rPr>
          <w:rFonts w:cs="Times New Roman (Body CS)"/>
          <w:color w:val="000000" w:themeColor="text1"/>
        </w:rPr>
        <w:t>)</w:t>
      </w:r>
      <w:r w:rsidR="000F00DD">
        <w:rPr>
          <w:rFonts w:cs="Times New Roman (Body CS)"/>
          <w:color w:val="000000" w:themeColor="text1"/>
        </w:rPr>
        <w:t xml:space="preserve"> Speaking were Tina Pesek, Jim Alle, Pat McClary, Brad Birch, Nancy Ziemski, Jay Riley, Tom Sabella, Joe Ervin.</w:t>
      </w:r>
    </w:p>
    <w:p w14:paraId="5DE61F27" w14:textId="77777777" w:rsidR="00105086" w:rsidRPr="00A4492C" w:rsidRDefault="00105086" w:rsidP="00E77BF6">
      <w:pPr>
        <w:rPr>
          <w:rFonts w:cs="Times New Roman (Body CS)"/>
          <w:color w:val="000000" w:themeColor="text1"/>
        </w:rPr>
      </w:pPr>
    </w:p>
    <w:p w14:paraId="41719E35" w14:textId="5ED25DA1" w:rsidR="00A547E7" w:rsidRPr="00A4492C" w:rsidRDefault="00A547E7" w:rsidP="00E77BF6">
      <w:pPr>
        <w:rPr>
          <w:rFonts w:cs="Times New Roman (Body CS)"/>
          <w:color w:val="000000" w:themeColor="text1"/>
        </w:rPr>
      </w:pPr>
      <w:r w:rsidRPr="00A4492C">
        <w:rPr>
          <w:rFonts w:cs="Times New Roman (Body CS)"/>
          <w:b/>
          <w:color w:val="000000" w:themeColor="text1"/>
        </w:rPr>
        <w:t>ADJOURN</w:t>
      </w:r>
      <w:r w:rsidR="000F00DD">
        <w:rPr>
          <w:rFonts w:cs="Times New Roman (Body CS)"/>
          <w:b/>
          <w:color w:val="000000" w:themeColor="text1"/>
        </w:rPr>
        <w:t xml:space="preserve"> 8:23 p.m</w:t>
      </w:r>
      <w:r w:rsidR="00BD0CBB" w:rsidRPr="000F00DD">
        <w:rPr>
          <w:rFonts w:cs="Times New Roman (Body CS)"/>
          <w:b/>
          <w:i/>
          <w:color w:val="000000" w:themeColor="text1"/>
        </w:rPr>
        <w:t>.</w:t>
      </w:r>
      <w:r w:rsidR="00842F5B" w:rsidRPr="000F00DD">
        <w:rPr>
          <w:rFonts w:cs="Times New Roman (Body CS)"/>
          <w:b/>
          <w:i/>
          <w:color w:val="000000" w:themeColor="text1"/>
        </w:rPr>
        <w:t xml:space="preserve"> </w:t>
      </w:r>
      <w:r w:rsidR="000F00DD" w:rsidRPr="000F00DD">
        <w:rPr>
          <w:rFonts w:cs="Times New Roman (Body CS)"/>
          <w:i/>
          <w:color w:val="000000" w:themeColor="text1"/>
        </w:rPr>
        <w:t>Motion to adjourn by Smith. Second by Madigan. Carries 4-0, Madigan, Smith, Swickard, Cox, yes</w:t>
      </w:r>
      <w:r w:rsidR="000F00DD">
        <w:rPr>
          <w:rFonts w:cs="Times New Roman (Body CS)"/>
          <w:i/>
          <w:color w:val="000000" w:themeColor="text1"/>
        </w:rPr>
        <w:t>.</w:t>
      </w:r>
    </w:p>
    <w:p w14:paraId="10E6E583" w14:textId="10792F74" w:rsidR="00D34DAA" w:rsidRDefault="00A547E7" w:rsidP="00E77BF6">
      <w:pPr>
        <w:rPr>
          <w:rFonts w:cs="Times New Roman (Body CS)"/>
          <w:color w:val="000000" w:themeColor="text1"/>
        </w:rPr>
      </w:pPr>
      <w:r w:rsidRPr="00A4492C">
        <w:rPr>
          <w:rFonts w:cs="Times New Roman (Body CS)"/>
          <w:b/>
          <w:color w:val="000000" w:themeColor="text1"/>
        </w:rPr>
        <w:t>NEXT MEETINGS</w:t>
      </w:r>
      <w:r w:rsidR="00453861" w:rsidRPr="00A4492C">
        <w:rPr>
          <w:rFonts w:cs="Times New Roman (Body CS)"/>
          <w:color w:val="000000" w:themeColor="text1"/>
        </w:rPr>
        <w:t xml:space="preserve">: </w:t>
      </w:r>
      <w:r w:rsidR="004104A6" w:rsidRPr="00A4492C">
        <w:rPr>
          <w:rFonts w:cs="Times New Roman (Body CS)"/>
          <w:color w:val="000000" w:themeColor="text1"/>
        </w:rPr>
        <w:t xml:space="preserve">June </w:t>
      </w:r>
      <w:r w:rsidR="00EE45AF" w:rsidRPr="00A4492C">
        <w:rPr>
          <w:rFonts w:cs="Times New Roman (Body CS)"/>
          <w:color w:val="000000" w:themeColor="text1"/>
        </w:rPr>
        <w:t>16</w:t>
      </w:r>
      <w:r w:rsidR="000F00DD">
        <w:rPr>
          <w:rFonts w:cs="Times New Roman (Body CS)"/>
          <w:color w:val="000000" w:themeColor="text1"/>
        </w:rPr>
        <w:t xml:space="preserve"> (this date may change)</w:t>
      </w:r>
      <w:r w:rsidR="00E24F5E" w:rsidRPr="00A4492C">
        <w:rPr>
          <w:rFonts w:cs="Times New Roman (Body CS)"/>
          <w:color w:val="000000" w:themeColor="text1"/>
        </w:rPr>
        <w:t xml:space="preserve">, July </w:t>
      </w:r>
      <w:r w:rsidR="0048756E" w:rsidRPr="00A4492C">
        <w:rPr>
          <w:rFonts w:cs="Times New Roman (Body CS)"/>
          <w:color w:val="000000" w:themeColor="text1"/>
        </w:rPr>
        <w:t>21</w:t>
      </w:r>
      <w:r w:rsidR="00E24F5E" w:rsidRPr="00A4492C">
        <w:rPr>
          <w:rFonts w:cs="Times New Roman (Body CS)"/>
          <w:color w:val="000000" w:themeColor="text1"/>
        </w:rPr>
        <w:t xml:space="preserve">, August </w:t>
      </w:r>
      <w:r w:rsidR="0048756E" w:rsidRPr="00A4492C">
        <w:rPr>
          <w:rFonts w:cs="Times New Roman (Body CS)"/>
          <w:color w:val="000000" w:themeColor="text1"/>
        </w:rPr>
        <w:t>18, September 15, October 20, November 17, December 15.</w:t>
      </w:r>
    </w:p>
    <w:p w14:paraId="141E1EBB" w14:textId="628D9824" w:rsidR="003C2909" w:rsidRDefault="003C2909" w:rsidP="00E77BF6">
      <w:pPr>
        <w:rPr>
          <w:rFonts w:cs="Times New Roman (Body CS)"/>
          <w:color w:val="000000" w:themeColor="text1"/>
        </w:rPr>
      </w:pPr>
    </w:p>
    <w:p w14:paraId="6D127D5C" w14:textId="79601BEB" w:rsidR="003C2909" w:rsidRDefault="003C2909" w:rsidP="00E77BF6">
      <w:pPr>
        <w:rPr>
          <w:rFonts w:cs="Times New Roman (Body CS)"/>
          <w:color w:val="000000" w:themeColor="text1"/>
        </w:rPr>
      </w:pPr>
    </w:p>
    <w:p w14:paraId="0E55DF8E" w14:textId="77777777" w:rsidR="003C2909"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0BACA6FC" w14:textId="77777777" w:rsidR="003C2909"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76DE3531" w14:textId="77777777" w:rsidR="003C2909"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07C517B5" w14:textId="798ED069" w:rsidR="003C2909" w:rsidRPr="000C477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0C4775">
        <w:rPr>
          <w:rFonts w:ascii="Adobe Garamond Pro" w:hAnsi="Adobe Garamond Pro" w:cs="Helvetica Neue"/>
          <w:color w:val="000000"/>
        </w:rPr>
        <w:t>St Clair Terraces Building Infrastructure Committee</w:t>
      </w:r>
    </w:p>
    <w:p w14:paraId="2F2B2B3C" w14:textId="77777777" w:rsidR="003C2909" w:rsidRPr="00C800E0"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sz w:val="48"/>
          <w:szCs w:val="48"/>
        </w:rPr>
      </w:pPr>
      <w:r w:rsidRPr="00C800E0">
        <w:rPr>
          <w:rFonts w:ascii="Adobe Garamond Pro" w:hAnsi="Adobe Garamond Pro" w:cs="Helvetica Neue"/>
          <w:color w:val="000000"/>
          <w:sz w:val="48"/>
          <w:szCs w:val="48"/>
        </w:rPr>
        <w:lastRenderedPageBreak/>
        <w:t>CHARTER</w:t>
      </w:r>
    </w:p>
    <w:p w14:paraId="26266448" w14:textId="77777777" w:rsidR="003C2909" w:rsidRPr="000C477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29E1DC93"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This committee is to be formed with at least six co-owners who have various skills in condominium management: building, construction, engineering, architecture, finance, accounting, or multiple condo living experiences. These are co-owners who could objectively look at the conditions at St. Clair Terraces to help to guide the current Board and, if needed, make recommendations to answer these questions:</w:t>
      </w:r>
    </w:p>
    <w:p w14:paraId="58D7B2A4"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65ED231B"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1.  Does St. Clair Terraces require additional or immediate remediation initiatives to repair walls, chimneys, porches, gutters, driveways, water leaks, basement wall structural repairs and short- and long-term roof needs?</w:t>
      </w:r>
    </w:p>
    <w:p w14:paraId="5568A15E"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2A0375D5"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2.  Does the current Association financial plan offer enough Reserves to cover those expenses in an expedient way? If not, what plan would make for a better short- and long-term solution to those financial challenges?</w:t>
      </w:r>
    </w:p>
    <w:p w14:paraId="61CC2852"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7033B79D"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3.  What are “best practices” that could be incorporated into operations that, if adopted, could demonstrate sound management practices and prudent financial investments to ensure safety and soundness and continual appreciation of our condo homes?</w:t>
      </w:r>
    </w:p>
    <w:p w14:paraId="0B17FC79"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323D59F1"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OUT OF SCOPE OF THE PROPOSED COMMITTEE:</w:t>
      </w:r>
    </w:p>
    <w:p w14:paraId="76B03DED"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 Landscaping or any landscaping rules</w:t>
      </w:r>
    </w:p>
    <w:p w14:paraId="6244A2F5"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 Bylaws and association governing rules</w:t>
      </w:r>
    </w:p>
    <w:p w14:paraId="7E2C8690"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 No assessment of past actions taken by the current or past St. Clair Boards</w:t>
      </w:r>
    </w:p>
    <w:p w14:paraId="0D33424B"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6D754360" w14:textId="0249A339"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Pr>
          <w:rFonts w:ascii="Adobe Garamond Pro" w:hAnsi="Adobe Garamond Pro" w:cs="Helvetica Neue"/>
          <w:color w:val="000000"/>
        </w:rPr>
        <w:t xml:space="preserve">Members: </w:t>
      </w:r>
      <w:r w:rsidRPr="002B6A85">
        <w:rPr>
          <w:rFonts w:ascii="Adobe Garamond Pro" w:hAnsi="Adobe Garamond Pro" w:cs="Helvetica Neue"/>
          <w:color w:val="000000"/>
        </w:rPr>
        <w:t>Joe Ervin</w:t>
      </w:r>
      <w:r>
        <w:rPr>
          <w:rFonts w:ascii="Adobe Garamond Pro" w:hAnsi="Adobe Garamond Pro" w:cs="Helvetica Neue"/>
          <w:color w:val="000000"/>
        </w:rPr>
        <w:t>,</w:t>
      </w:r>
      <w:r w:rsidRPr="002B6A85">
        <w:rPr>
          <w:rFonts w:ascii="Adobe Garamond Pro" w:hAnsi="Adobe Garamond Pro" w:cs="Helvetica Neue"/>
          <w:color w:val="000000"/>
        </w:rPr>
        <w:t xml:space="preserve"> Jim Morris</w:t>
      </w:r>
      <w:r>
        <w:rPr>
          <w:rFonts w:ascii="Adobe Garamond Pro" w:hAnsi="Adobe Garamond Pro" w:cs="Helvetica Neue"/>
          <w:color w:val="000000"/>
        </w:rPr>
        <w:t>,</w:t>
      </w:r>
      <w:r w:rsidRPr="002B6A85">
        <w:rPr>
          <w:rFonts w:ascii="Adobe Garamond Pro" w:hAnsi="Adobe Garamond Pro" w:cs="Helvetica Neue"/>
          <w:color w:val="000000"/>
        </w:rPr>
        <w:t xml:space="preserve"> J</w:t>
      </w:r>
      <w:r>
        <w:rPr>
          <w:rFonts w:ascii="Adobe Garamond Pro" w:hAnsi="Adobe Garamond Pro" w:cs="Helvetica Neue"/>
          <w:color w:val="000000"/>
        </w:rPr>
        <w:t>ay</w:t>
      </w:r>
      <w:r w:rsidRPr="002B6A85">
        <w:rPr>
          <w:rFonts w:ascii="Adobe Garamond Pro" w:hAnsi="Adobe Garamond Pro" w:cs="Helvetica Neue"/>
          <w:color w:val="000000"/>
        </w:rPr>
        <w:t xml:space="preserve"> Riley</w:t>
      </w:r>
      <w:r>
        <w:rPr>
          <w:rFonts w:ascii="Adobe Garamond Pro" w:hAnsi="Adobe Garamond Pro" w:cs="Helvetica Neue"/>
          <w:color w:val="000000"/>
        </w:rPr>
        <w:t xml:space="preserve">, </w:t>
      </w:r>
      <w:r w:rsidRPr="002B6A85">
        <w:rPr>
          <w:rFonts w:ascii="Adobe Garamond Pro" w:hAnsi="Adobe Garamond Pro" w:cs="Helvetica Neue"/>
          <w:color w:val="000000"/>
        </w:rPr>
        <w:t>John Daley</w:t>
      </w:r>
      <w:r>
        <w:rPr>
          <w:rFonts w:ascii="Adobe Garamond Pro" w:hAnsi="Adobe Garamond Pro" w:cs="Helvetica Neue"/>
          <w:color w:val="000000"/>
        </w:rPr>
        <w:t>,</w:t>
      </w:r>
      <w:r w:rsidRPr="002B6A85">
        <w:rPr>
          <w:rFonts w:ascii="Adobe Garamond Pro" w:hAnsi="Adobe Garamond Pro" w:cs="Helvetica Neue"/>
          <w:color w:val="000000"/>
        </w:rPr>
        <w:t xml:space="preserve"> Dale Cox</w:t>
      </w:r>
      <w:r>
        <w:rPr>
          <w:rFonts w:ascii="Adobe Garamond Pro" w:hAnsi="Adobe Garamond Pro" w:cs="Helvetica Neue"/>
          <w:color w:val="000000"/>
        </w:rPr>
        <w:t xml:space="preserve">, </w:t>
      </w:r>
      <w:r w:rsidRPr="002B6A85">
        <w:rPr>
          <w:rFonts w:ascii="Adobe Garamond Pro" w:hAnsi="Adobe Garamond Pro" w:cs="Helvetica Neue"/>
          <w:color w:val="000000"/>
        </w:rPr>
        <w:t xml:space="preserve">Phil </w:t>
      </w:r>
      <w:r>
        <w:rPr>
          <w:rFonts w:ascii="Adobe Garamond Pro" w:hAnsi="Adobe Garamond Pro" w:cs="Helvetica Neue"/>
          <w:color w:val="000000"/>
        </w:rPr>
        <w:t xml:space="preserve">Gerlach, </w:t>
      </w:r>
      <w:r w:rsidRPr="002B6A85">
        <w:rPr>
          <w:rFonts w:ascii="Adobe Garamond Pro" w:hAnsi="Adobe Garamond Pro" w:cs="Helvetica Neue"/>
          <w:color w:val="000000"/>
        </w:rPr>
        <w:t>Brad Birch</w:t>
      </w:r>
      <w:r>
        <w:rPr>
          <w:rFonts w:ascii="Adobe Garamond Pro" w:hAnsi="Adobe Garamond Pro" w:cs="Helvetica Neue"/>
          <w:color w:val="000000"/>
        </w:rPr>
        <w:t xml:space="preserve">, </w:t>
      </w:r>
      <w:r w:rsidRPr="002B6A85">
        <w:rPr>
          <w:rFonts w:ascii="Adobe Garamond Pro" w:hAnsi="Adobe Garamond Pro" w:cs="Helvetica Neue"/>
          <w:color w:val="000000"/>
        </w:rPr>
        <w:t xml:space="preserve">Tom Sabella </w:t>
      </w:r>
    </w:p>
    <w:p w14:paraId="46A6A7DF"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0282E25E"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r w:rsidRPr="002B6A85">
        <w:rPr>
          <w:rFonts w:ascii="Adobe Garamond Pro" w:hAnsi="Adobe Garamond Pro" w:cs="Helvetica Neue"/>
          <w:color w:val="000000"/>
        </w:rPr>
        <w:t xml:space="preserve">The goal would be to have a first meeting with this committee in late May or early June to visually inspect the structures and provide a copy of the Reserve Study and offer bids and pricing as to specific issues. </w:t>
      </w:r>
    </w:p>
    <w:p w14:paraId="7232E725" w14:textId="77777777" w:rsidR="003C2909" w:rsidRPr="002B6A85"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Garamond Pro" w:hAnsi="Adobe Garamond Pro" w:cs="Helvetica Neue"/>
          <w:color w:val="000000"/>
        </w:rPr>
      </w:pPr>
    </w:p>
    <w:p w14:paraId="771BFCFB" w14:textId="5E0765D2" w:rsidR="003C2909" w:rsidRPr="00A4492C" w:rsidRDefault="003C2909" w:rsidP="003C29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Body CS)"/>
          <w:color w:val="000000" w:themeColor="text1"/>
        </w:rPr>
      </w:pPr>
      <w:r w:rsidRPr="002B6A85">
        <w:rPr>
          <w:rFonts w:ascii="Adobe Garamond Pro" w:hAnsi="Adobe Garamond Pro" w:cs="Helvetica Neue"/>
          <w:color w:val="000000"/>
        </w:rPr>
        <w:t xml:space="preserve">Once we have a chance to review everything, questions will be raised which will necessitate some short-term research. Ultimately, the Committee will share its findings at a Board meeting sometime during the summer in July or August. </w:t>
      </w:r>
    </w:p>
    <w:sectPr w:rsidR="003C2909" w:rsidRPr="00A4492C" w:rsidSect="00A4492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Adobe Garamond Pro">
    <w:altName w:val="Garamond"/>
    <w:panose1 w:val="00000000000000000000"/>
    <w:charset w:val="4D"/>
    <w:family w:val="roman"/>
    <w:notTrueType/>
    <w:pitch w:val="variable"/>
    <w:sig w:usb0="00000007" w:usb1="00000001" w:usb2="00000000" w:usb3="00000000" w:csb0="00000093"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CA"/>
    <w:multiLevelType w:val="hybridMultilevel"/>
    <w:tmpl w:val="396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CA8"/>
    <w:multiLevelType w:val="multilevel"/>
    <w:tmpl w:val="9B20AF2C"/>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156A"/>
    <w:multiLevelType w:val="hybridMultilevel"/>
    <w:tmpl w:val="645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95BC8"/>
    <w:multiLevelType w:val="hybridMultilevel"/>
    <w:tmpl w:val="142A1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D181A"/>
    <w:multiLevelType w:val="hybridMultilevel"/>
    <w:tmpl w:val="9B20AF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6506E"/>
    <w:multiLevelType w:val="hybridMultilevel"/>
    <w:tmpl w:val="86EC7052"/>
    <w:lvl w:ilvl="0" w:tplc="F0163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25E72"/>
    <w:multiLevelType w:val="hybridMultilevel"/>
    <w:tmpl w:val="01AEBBB0"/>
    <w:lvl w:ilvl="0" w:tplc="F0163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EE771B"/>
    <w:multiLevelType w:val="hybridMultilevel"/>
    <w:tmpl w:val="4B627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E6875"/>
    <w:multiLevelType w:val="hybridMultilevel"/>
    <w:tmpl w:val="0E1EE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602506"/>
    <w:multiLevelType w:val="hybridMultilevel"/>
    <w:tmpl w:val="3FFE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263D99"/>
    <w:multiLevelType w:val="hybridMultilevel"/>
    <w:tmpl w:val="B1D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4D525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134007A"/>
    <w:multiLevelType w:val="hybridMultilevel"/>
    <w:tmpl w:val="D80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D1C22"/>
    <w:multiLevelType w:val="multilevel"/>
    <w:tmpl w:val="F28A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E95CB4"/>
    <w:multiLevelType w:val="hybridMultilevel"/>
    <w:tmpl w:val="553C5B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70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50B5A"/>
    <w:multiLevelType w:val="hybridMultilevel"/>
    <w:tmpl w:val="4112AC06"/>
    <w:lvl w:ilvl="0" w:tplc="04090001">
      <w:start w:val="1"/>
      <w:numFmt w:val="bullet"/>
      <w:lvlText w:val=""/>
      <w:lvlJc w:val="left"/>
      <w:pPr>
        <w:ind w:left="720" w:hanging="360"/>
      </w:pPr>
      <w:rPr>
        <w:rFonts w:ascii="Symbol" w:hAnsi="Symbol" w:hint="default"/>
      </w:rPr>
    </w:lvl>
    <w:lvl w:ilvl="1" w:tplc="FD0A01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8"/>
  </w:num>
  <w:num w:numId="3">
    <w:abstractNumId w:val="20"/>
  </w:num>
  <w:num w:numId="4">
    <w:abstractNumId w:val="16"/>
  </w:num>
  <w:num w:numId="5">
    <w:abstractNumId w:val="27"/>
  </w:num>
  <w:num w:numId="6">
    <w:abstractNumId w:val="25"/>
  </w:num>
  <w:num w:numId="7">
    <w:abstractNumId w:val="12"/>
  </w:num>
  <w:num w:numId="8">
    <w:abstractNumId w:val="13"/>
  </w:num>
  <w:num w:numId="9">
    <w:abstractNumId w:val="8"/>
  </w:num>
  <w:num w:numId="10">
    <w:abstractNumId w:val="7"/>
  </w:num>
  <w:num w:numId="11">
    <w:abstractNumId w:val="19"/>
  </w:num>
  <w:num w:numId="12">
    <w:abstractNumId w:val="1"/>
  </w:num>
  <w:num w:numId="13">
    <w:abstractNumId w:val="22"/>
  </w:num>
  <w:num w:numId="14">
    <w:abstractNumId w:val="23"/>
  </w:num>
  <w:num w:numId="15">
    <w:abstractNumId w:val="4"/>
  </w:num>
  <w:num w:numId="16">
    <w:abstractNumId w:val="9"/>
  </w:num>
  <w:num w:numId="17">
    <w:abstractNumId w:val="10"/>
  </w:num>
  <w:num w:numId="18">
    <w:abstractNumId w:val="17"/>
  </w:num>
  <w:num w:numId="19">
    <w:abstractNumId w:val="26"/>
  </w:num>
  <w:num w:numId="20">
    <w:abstractNumId w:val="21"/>
  </w:num>
  <w:num w:numId="21">
    <w:abstractNumId w:val="11"/>
  </w:num>
  <w:num w:numId="22">
    <w:abstractNumId w:val="18"/>
  </w:num>
  <w:num w:numId="23">
    <w:abstractNumId w:val="6"/>
  </w:num>
  <w:num w:numId="24">
    <w:abstractNumId w:val="24"/>
  </w:num>
  <w:num w:numId="25">
    <w:abstractNumId w:val="15"/>
  </w:num>
  <w:num w:numId="26">
    <w:abstractNumId w:val="0"/>
  </w:num>
  <w:num w:numId="27">
    <w:abstractNumId w:val="2"/>
  </w:num>
  <w:num w:numId="28">
    <w:abstractNumId w:val="1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0666C"/>
    <w:rsid w:val="00023570"/>
    <w:rsid w:val="000609E6"/>
    <w:rsid w:val="0006118C"/>
    <w:rsid w:val="00094ABF"/>
    <w:rsid w:val="00094D02"/>
    <w:rsid w:val="00095972"/>
    <w:rsid w:val="000A52D5"/>
    <w:rsid w:val="000B38A0"/>
    <w:rsid w:val="000D0D6D"/>
    <w:rsid w:val="000D4329"/>
    <w:rsid w:val="000E3D34"/>
    <w:rsid w:val="000F00DD"/>
    <w:rsid w:val="00100F40"/>
    <w:rsid w:val="00105086"/>
    <w:rsid w:val="00112B39"/>
    <w:rsid w:val="001155F3"/>
    <w:rsid w:val="00132D2A"/>
    <w:rsid w:val="00133436"/>
    <w:rsid w:val="00134BA5"/>
    <w:rsid w:val="00181D82"/>
    <w:rsid w:val="001A46BA"/>
    <w:rsid w:val="001B1783"/>
    <w:rsid w:val="001B6FD0"/>
    <w:rsid w:val="001C4778"/>
    <w:rsid w:val="001E7069"/>
    <w:rsid w:val="00206F05"/>
    <w:rsid w:val="00216507"/>
    <w:rsid w:val="002178A8"/>
    <w:rsid w:val="0022629B"/>
    <w:rsid w:val="002437D9"/>
    <w:rsid w:val="00243C6D"/>
    <w:rsid w:val="002564FA"/>
    <w:rsid w:val="00262CBE"/>
    <w:rsid w:val="00287AE5"/>
    <w:rsid w:val="00293DA2"/>
    <w:rsid w:val="002A7B03"/>
    <w:rsid w:val="002B0167"/>
    <w:rsid w:val="002B792E"/>
    <w:rsid w:val="00313C95"/>
    <w:rsid w:val="00332D93"/>
    <w:rsid w:val="00341150"/>
    <w:rsid w:val="0036486F"/>
    <w:rsid w:val="003714CD"/>
    <w:rsid w:val="003923FA"/>
    <w:rsid w:val="003B51C6"/>
    <w:rsid w:val="003B6A83"/>
    <w:rsid w:val="003C2909"/>
    <w:rsid w:val="003E66B5"/>
    <w:rsid w:val="004104A6"/>
    <w:rsid w:val="004169C2"/>
    <w:rsid w:val="0041706F"/>
    <w:rsid w:val="0042798B"/>
    <w:rsid w:val="004429D1"/>
    <w:rsid w:val="00453861"/>
    <w:rsid w:val="00466128"/>
    <w:rsid w:val="00467589"/>
    <w:rsid w:val="0048756E"/>
    <w:rsid w:val="00535CB5"/>
    <w:rsid w:val="00542C02"/>
    <w:rsid w:val="005626B1"/>
    <w:rsid w:val="00574FCF"/>
    <w:rsid w:val="005A5CA0"/>
    <w:rsid w:val="005A629F"/>
    <w:rsid w:val="005B0692"/>
    <w:rsid w:val="005C131C"/>
    <w:rsid w:val="005F4C9B"/>
    <w:rsid w:val="005F587E"/>
    <w:rsid w:val="006002B5"/>
    <w:rsid w:val="00613EE7"/>
    <w:rsid w:val="00622753"/>
    <w:rsid w:val="0066158B"/>
    <w:rsid w:val="00666CBE"/>
    <w:rsid w:val="006707AB"/>
    <w:rsid w:val="00681620"/>
    <w:rsid w:val="006B24B6"/>
    <w:rsid w:val="006D525F"/>
    <w:rsid w:val="006E3420"/>
    <w:rsid w:val="007103B2"/>
    <w:rsid w:val="0072340F"/>
    <w:rsid w:val="0073096B"/>
    <w:rsid w:val="00746998"/>
    <w:rsid w:val="00747BA5"/>
    <w:rsid w:val="00747F33"/>
    <w:rsid w:val="00753E25"/>
    <w:rsid w:val="00762D3E"/>
    <w:rsid w:val="00770420"/>
    <w:rsid w:val="007A3C72"/>
    <w:rsid w:val="007B1D89"/>
    <w:rsid w:val="007B4368"/>
    <w:rsid w:val="007C2004"/>
    <w:rsid w:val="007D150C"/>
    <w:rsid w:val="007E782C"/>
    <w:rsid w:val="00800E8E"/>
    <w:rsid w:val="00817E2F"/>
    <w:rsid w:val="008355BD"/>
    <w:rsid w:val="00836C18"/>
    <w:rsid w:val="00842F5B"/>
    <w:rsid w:val="00854399"/>
    <w:rsid w:val="00857844"/>
    <w:rsid w:val="00861418"/>
    <w:rsid w:val="00887961"/>
    <w:rsid w:val="008C2657"/>
    <w:rsid w:val="008E094F"/>
    <w:rsid w:val="008E35FF"/>
    <w:rsid w:val="008E463D"/>
    <w:rsid w:val="00910BEC"/>
    <w:rsid w:val="00913F29"/>
    <w:rsid w:val="009262E1"/>
    <w:rsid w:val="00935508"/>
    <w:rsid w:val="00940967"/>
    <w:rsid w:val="00995AE0"/>
    <w:rsid w:val="009A2516"/>
    <w:rsid w:val="009D4217"/>
    <w:rsid w:val="009E7ECF"/>
    <w:rsid w:val="009F6D0D"/>
    <w:rsid w:val="00A11D70"/>
    <w:rsid w:val="00A16BD7"/>
    <w:rsid w:val="00A17057"/>
    <w:rsid w:val="00A2018F"/>
    <w:rsid w:val="00A24EF2"/>
    <w:rsid w:val="00A4492C"/>
    <w:rsid w:val="00A547E7"/>
    <w:rsid w:val="00A6575F"/>
    <w:rsid w:val="00A75906"/>
    <w:rsid w:val="00AA0B95"/>
    <w:rsid w:val="00AA1524"/>
    <w:rsid w:val="00AC692A"/>
    <w:rsid w:val="00AD1914"/>
    <w:rsid w:val="00AD237B"/>
    <w:rsid w:val="00AD6FB7"/>
    <w:rsid w:val="00AE1EF3"/>
    <w:rsid w:val="00AF23AE"/>
    <w:rsid w:val="00AF3884"/>
    <w:rsid w:val="00AF4F74"/>
    <w:rsid w:val="00AF5CD5"/>
    <w:rsid w:val="00AF7D64"/>
    <w:rsid w:val="00B06DED"/>
    <w:rsid w:val="00B11F07"/>
    <w:rsid w:val="00B36E3A"/>
    <w:rsid w:val="00B432FB"/>
    <w:rsid w:val="00B60CC3"/>
    <w:rsid w:val="00BD0CBB"/>
    <w:rsid w:val="00BD2208"/>
    <w:rsid w:val="00BD6D69"/>
    <w:rsid w:val="00BE6CBB"/>
    <w:rsid w:val="00BF5B89"/>
    <w:rsid w:val="00C077EB"/>
    <w:rsid w:val="00C13232"/>
    <w:rsid w:val="00C346D7"/>
    <w:rsid w:val="00C4663C"/>
    <w:rsid w:val="00C554A7"/>
    <w:rsid w:val="00C56BDF"/>
    <w:rsid w:val="00C8529C"/>
    <w:rsid w:val="00C910D1"/>
    <w:rsid w:val="00C920CC"/>
    <w:rsid w:val="00C93049"/>
    <w:rsid w:val="00C95293"/>
    <w:rsid w:val="00D0197F"/>
    <w:rsid w:val="00D22581"/>
    <w:rsid w:val="00D25B78"/>
    <w:rsid w:val="00D2715D"/>
    <w:rsid w:val="00D34DAA"/>
    <w:rsid w:val="00D3604F"/>
    <w:rsid w:val="00D926D6"/>
    <w:rsid w:val="00D9716C"/>
    <w:rsid w:val="00DC10E0"/>
    <w:rsid w:val="00DC4002"/>
    <w:rsid w:val="00DC4924"/>
    <w:rsid w:val="00DD0FCE"/>
    <w:rsid w:val="00DD152D"/>
    <w:rsid w:val="00E1729D"/>
    <w:rsid w:val="00E24F5E"/>
    <w:rsid w:val="00E25A0D"/>
    <w:rsid w:val="00E70E02"/>
    <w:rsid w:val="00E77BF6"/>
    <w:rsid w:val="00E818BA"/>
    <w:rsid w:val="00E873AB"/>
    <w:rsid w:val="00E93911"/>
    <w:rsid w:val="00E95223"/>
    <w:rsid w:val="00EC6BF0"/>
    <w:rsid w:val="00ED6403"/>
    <w:rsid w:val="00EE049B"/>
    <w:rsid w:val="00EE2B7E"/>
    <w:rsid w:val="00EE45AF"/>
    <w:rsid w:val="00EF17D3"/>
    <w:rsid w:val="00F04948"/>
    <w:rsid w:val="00F105A2"/>
    <w:rsid w:val="00F505E6"/>
    <w:rsid w:val="00FB059A"/>
    <w:rsid w:val="00FD1C0F"/>
    <w:rsid w:val="00FE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047393">
      <w:bodyDiv w:val="1"/>
      <w:marLeft w:val="0"/>
      <w:marRight w:val="0"/>
      <w:marTop w:val="0"/>
      <w:marBottom w:val="0"/>
      <w:divBdr>
        <w:top w:val="none" w:sz="0" w:space="0" w:color="auto"/>
        <w:left w:val="none" w:sz="0" w:space="0" w:color="auto"/>
        <w:bottom w:val="none" w:sz="0" w:space="0" w:color="auto"/>
        <w:right w:val="none" w:sz="0" w:space="0" w:color="auto"/>
      </w:divBdr>
    </w:div>
    <w:div w:id="1998218806">
      <w:bodyDiv w:val="1"/>
      <w:marLeft w:val="0"/>
      <w:marRight w:val="0"/>
      <w:marTop w:val="0"/>
      <w:marBottom w:val="0"/>
      <w:divBdr>
        <w:top w:val="none" w:sz="0" w:space="0" w:color="auto"/>
        <w:left w:val="none" w:sz="0" w:space="0" w:color="auto"/>
        <w:bottom w:val="none" w:sz="0" w:space="0" w:color="auto"/>
        <w:right w:val="none" w:sz="0" w:space="0" w:color="auto"/>
      </w:divBdr>
      <w:divsChild>
        <w:div w:id="819691077">
          <w:marLeft w:val="0"/>
          <w:marRight w:val="0"/>
          <w:marTop w:val="0"/>
          <w:marBottom w:val="0"/>
          <w:divBdr>
            <w:top w:val="none" w:sz="0" w:space="0" w:color="auto"/>
            <w:left w:val="none" w:sz="0" w:space="0" w:color="auto"/>
            <w:bottom w:val="none" w:sz="0" w:space="0" w:color="auto"/>
            <w:right w:val="none" w:sz="0" w:space="0" w:color="auto"/>
          </w:divBdr>
        </w:div>
        <w:div w:id="1014262623">
          <w:marLeft w:val="0"/>
          <w:marRight w:val="0"/>
          <w:marTop w:val="0"/>
          <w:marBottom w:val="0"/>
          <w:divBdr>
            <w:top w:val="none" w:sz="0" w:space="0" w:color="auto"/>
            <w:left w:val="none" w:sz="0" w:space="0" w:color="auto"/>
            <w:bottom w:val="none" w:sz="0" w:space="0" w:color="auto"/>
            <w:right w:val="none" w:sz="0" w:space="0" w:color="auto"/>
          </w:divBdr>
        </w:div>
        <w:div w:id="1379085440">
          <w:marLeft w:val="0"/>
          <w:marRight w:val="0"/>
          <w:marTop w:val="0"/>
          <w:marBottom w:val="0"/>
          <w:divBdr>
            <w:top w:val="none" w:sz="0" w:space="0" w:color="auto"/>
            <w:left w:val="none" w:sz="0" w:space="0" w:color="auto"/>
            <w:bottom w:val="none" w:sz="0" w:space="0" w:color="auto"/>
            <w:right w:val="none" w:sz="0" w:space="0" w:color="auto"/>
          </w:divBdr>
        </w:div>
        <w:div w:id="1327978348">
          <w:marLeft w:val="0"/>
          <w:marRight w:val="0"/>
          <w:marTop w:val="0"/>
          <w:marBottom w:val="0"/>
          <w:divBdr>
            <w:top w:val="none" w:sz="0" w:space="0" w:color="auto"/>
            <w:left w:val="none" w:sz="0" w:space="0" w:color="auto"/>
            <w:bottom w:val="none" w:sz="0" w:space="0" w:color="auto"/>
            <w:right w:val="none" w:sz="0" w:space="0" w:color="auto"/>
          </w:divBdr>
        </w:div>
        <w:div w:id="1717044791">
          <w:marLeft w:val="0"/>
          <w:marRight w:val="0"/>
          <w:marTop w:val="0"/>
          <w:marBottom w:val="0"/>
          <w:divBdr>
            <w:top w:val="none" w:sz="0" w:space="0" w:color="auto"/>
            <w:left w:val="none" w:sz="0" w:space="0" w:color="auto"/>
            <w:bottom w:val="none" w:sz="0" w:space="0" w:color="auto"/>
            <w:right w:val="none" w:sz="0" w:space="0" w:color="auto"/>
          </w:divBdr>
        </w:div>
        <w:div w:id="20786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1283</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Betty Smith</cp:lastModifiedBy>
  <cp:revision>83</cp:revision>
  <cp:lastPrinted>2020-05-19T22:35:00Z</cp:lastPrinted>
  <dcterms:created xsi:type="dcterms:W3CDTF">2019-07-14T17:52:00Z</dcterms:created>
  <dcterms:modified xsi:type="dcterms:W3CDTF">2020-07-08T15:39:00Z</dcterms:modified>
</cp:coreProperties>
</file>