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A7550B" w14:textId="52C5A002" w:rsidR="007103B2" w:rsidRPr="006002B5" w:rsidRDefault="00C95293" w:rsidP="00A547E7">
      <w:pPr>
        <w:rPr>
          <w:rFonts w:cs="Times New Roman (Body CS)"/>
          <w:b/>
          <w:color w:val="000000" w:themeColor="text1"/>
          <w:sz w:val="44"/>
          <w:szCs w:val="44"/>
        </w:rPr>
      </w:pPr>
      <w:r>
        <w:rPr>
          <w:rFonts w:cs="Times New Roman (Body CS)"/>
          <w:b/>
          <w:color w:val="000000" w:themeColor="text1"/>
          <w:sz w:val="44"/>
          <w:szCs w:val="44"/>
        </w:rPr>
        <w:t>MINUTES</w:t>
      </w:r>
    </w:p>
    <w:p w14:paraId="16F23FBA" w14:textId="1E81B272" w:rsidR="00DD152D" w:rsidRPr="006002B5" w:rsidRDefault="00313C95" w:rsidP="00A547E7">
      <w:pPr>
        <w:rPr>
          <w:rFonts w:cs="Times New Roman (Body CS)"/>
          <w:color w:val="000000" w:themeColor="text1"/>
          <w:sz w:val="32"/>
          <w:szCs w:val="32"/>
        </w:rPr>
      </w:pPr>
      <w:r>
        <w:rPr>
          <w:rFonts w:cs="Times New Roman (Body CS)"/>
          <w:color w:val="000000" w:themeColor="text1"/>
          <w:sz w:val="32"/>
          <w:szCs w:val="32"/>
        </w:rPr>
        <w:t>JAN. 21</w:t>
      </w:r>
      <w:r w:rsidR="00A547E7" w:rsidRPr="006002B5">
        <w:rPr>
          <w:rFonts w:cs="Times New Roman (Body CS)"/>
          <w:color w:val="000000" w:themeColor="text1"/>
          <w:sz w:val="32"/>
          <w:szCs w:val="32"/>
        </w:rPr>
        <w:t xml:space="preserve">, 2019, </w:t>
      </w:r>
      <w:r w:rsidR="00940967" w:rsidRPr="006002B5">
        <w:rPr>
          <w:rFonts w:cs="Times New Roman (Body CS)"/>
          <w:color w:val="000000" w:themeColor="text1"/>
          <w:sz w:val="32"/>
          <w:szCs w:val="32"/>
        </w:rPr>
        <w:t xml:space="preserve"> </w:t>
      </w:r>
      <w:r w:rsidR="00DD152D" w:rsidRPr="006002B5">
        <w:rPr>
          <w:rFonts w:cs="Times New Roman (Body CS)"/>
          <w:color w:val="000000" w:themeColor="text1"/>
          <w:sz w:val="32"/>
          <w:szCs w:val="32"/>
        </w:rPr>
        <w:t xml:space="preserve">p.m. </w:t>
      </w:r>
      <w:r w:rsidR="0041706F" w:rsidRPr="006002B5">
        <w:rPr>
          <w:rFonts w:cs="Times New Roman (Body CS)"/>
          <w:color w:val="000000" w:themeColor="text1"/>
          <w:sz w:val="32"/>
          <w:szCs w:val="32"/>
        </w:rPr>
        <w:t>Whiskey 6</w:t>
      </w:r>
      <w:r w:rsidR="00FB059A" w:rsidRPr="006002B5">
        <w:rPr>
          <w:rFonts w:cs="Times New Roman (Body CS)"/>
          <w:color w:val="000000" w:themeColor="text1"/>
          <w:sz w:val="32"/>
          <w:szCs w:val="32"/>
        </w:rPr>
        <w:t>,</w:t>
      </w:r>
      <w:r w:rsidR="0006118C" w:rsidRPr="006002B5">
        <w:rPr>
          <w:rFonts w:cs="Times New Roman (Body CS)"/>
          <w:color w:val="000000" w:themeColor="text1"/>
          <w:sz w:val="32"/>
          <w:szCs w:val="32"/>
        </w:rPr>
        <w:t xml:space="preserve"> </w:t>
      </w:r>
      <w:r w:rsidR="00DD152D" w:rsidRPr="006002B5">
        <w:rPr>
          <w:rFonts w:cs="Times New Roman (Body CS)"/>
          <w:color w:val="000000" w:themeColor="text1"/>
          <w:sz w:val="32"/>
          <w:szCs w:val="32"/>
        </w:rPr>
        <w:t>St. Clair Terraces Condominium Association</w:t>
      </w:r>
    </w:p>
    <w:p w14:paraId="6523D54A" w14:textId="77777777" w:rsidR="00574FCF" w:rsidRPr="006002B5" w:rsidRDefault="00574FCF" w:rsidP="00A547E7">
      <w:pPr>
        <w:rPr>
          <w:rFonts w:cs="Times New Roman (Body CS)"/>
          <w:b/>
          <w:color w:val="000000" w:themeColor="text1"/>
          <w:sz w:val="32"/>
          <w:szCs w:val="32"/>
        </w:rPr>
      </w:pPr>
    </w:p>
    <w:p w14:paraId="69C93948" w14:textId="3F8B3535" w:rsidR="005C131C" w:rsidRPr="004169C2" w:rsidRDefault="005C131C" w:rsidP="005C131C">
      <w:pPr>
        <w:rPr>
          <w:rFonts w:cs="Times New Roman (Body CS)"/>
          <w:color w:val="000000" w:themeColor="text1"/>
          <w:sz w:val="32"/>
          <w:szCs w:val="32"/>
        </w:rPr>
      </w:pPr>
      <w:r w:rsidRPr="006002B5">
        <w:rPr>
          <w:rFonts w:cs="Times New Roman (Body CS)"/>
          <w:b/>
          <w:color w:val="000000" w:themeColor="text1"/>
          <w:sz w:val="32"/>
          <w:szCs w:val="32"/>
        </w:rPr>
        <w:t xml:space="preserve">CALL TO ORDER: </w:t>
      </w:r>
      <w:r w:rsidR="000D4329" w:rsidRPr="004169C2">
        <w:rPr>
          <w:rFonts w:cs="Times New Roman (Body CS)"/>
          <w:color w:val="000000" w:themeColor="text1"/>
          <w:sz w:val="32"/>
          <w:szCs w:val="32"/>
        </w:rPr>
        <w:t>7:05</w:t>
      </w:r>
    </w:p>
    <w:p w14:paraId="721A1647" w14:textId="19C5729A" w:rsidR="00FB059A" w:rsidRDefault="004169C2" w:rsidP="00A547E7">
      <w:pPr>
        <w:rPr>
          <w:rFonts w:cs="Times New Roman (Body CS)"/>
          <w:color w:val="000000" w:themeColor="text1"/>
          <w:sz w:val="32"/>
          <w:szCs w:val="32"/>
        </w:rPr>
      </w:pPr>
      <w:r>
        <w:rPr>
          <w:rFonts w:cs="Times New Roman (Body CS)"/>
          <w:color w:val="000000" w:themeColor="text1"/>
          <w:sz w:val="32"/>
          <w:szCs w:val="32"/>
        </w:rPr>
        <w:t xml:space="preserve">Attending for the board: </w:t>
      </w:r>
      <w:r w:rsidR="000D4329">
        <w:rPr>
          <w:rFonts w:cs="Times New Roman (Body CS)"/>
          <w:color w:val="000000" w:themeColor="text1"/>
          <w:sz w:val="32"/>
          <w:szCs w:val="32"/>
        </w:rPr>
        <w:t>Betty Smith, Elaine Madigan, Kitty Swickard</w:t>
      </w:r>
      <w:r>
        <w:rPr>
          <w:rFonts w:cs="Times New Roman (Body CS)"/>
          <w:color w:val="000000" w:themeColor="text1"/>
          <w:sz w:val="32"/>
          <w:szCs w:val="32"/>
        </w:rPr>
        <w:t>. Phil Gerlach and Dale Cox excused.</w:t>
      </w:r>
    </w:p>
    <w:p w14:paraId="2113F7A8" w14:textId="52D6CEFE" w:rsidR="000D4329" w:rsidRDefault="000D4329" w:rsidP="00A547E7">
      <w:pPr>
        <w:rPr>
          <w:rFonts w:cs="Times New Roman (Body CS)"/>
          <w:color w:val="000000" w:themeColor="text1"/>
          <w:sz w:val="32"/>
          <w:szCs w:val="32"/>
        </w:rPr>
      </w:pPr>
      <w:r>
        <w:rPr>
          <w:rFonts w:cs="Times New Roman (Body CS)"/>
          <w:color w:val="000000" w:themeColor="text1"/>
          <w:sz w:val="32"/>
          <w:szCs w:val="32"/>
        </w:rPr>
        <w:t>Co</w:t>
      </w:r>
      <w:r w:rsidR="004169C2">
        <w:rPr>
          <w:rFonts w:cs="Times New Roman (Body CS)"/>
          <w:color w:val="000000" w:themeColor="text1"/>
          <w:sz w:val="32"/>
          <w:szCs w:val="32"/>
        </w:rPr>
        <w:t>-</w:t>
      </w:r>
      <w:r>
        <w:rPr>
          <w:rFonts w:cs="Times New Roman (Body CS)"/>
          <w:color w:val="000000" w:themeColor="text1"/>
          <w:sz w:val="32"/>
          <w:szCs w:val="32"/>
        </w:rPr>
        <w:t>owners: Bob Felix, Pat McClary, Brad Birch</w:t>
      </w:r>
      <w:r w:rsidR="004169C2">
        <w:rPr>
          <w:rFonts w:cs="Times New Roman (Body CS)"/>
          <w:color w:val="000000" w:themeColor="text1"/>
          <w:sz w:val="32"/>
          <w:szCs w:val="32"/>
        </w:rPr>
        <w:t>, Sally Abdella</w:t>
      </w:r>
    </w:p>
    <w:p w14:paraId="535D1883" w14:textId="77777777" w:rsidR="000D4329" w:rsidRPr="006002B5" w:rsidRDefault="000D4329" w:rsidP="00A547E7">
      <w:pPr>
        <w:rPr>
          <w:rFonts w:cs="Times New Roman (Body CS)"/>
          <w:color w:val="000000" w:themeColor="text1"/>
          <w:sz w:val="32"/>
          <w:szCs w:val="32"/>
        </w:rPr>
      </w:pPr>
    </w:p>
    <w:p w14:paraId="030C25E7" w14:textId="77777777" w:rsidR="000D4329" w:rsidRDefault="00E25A0D" w:rsidP="00A547E7">
      <w:pPr>
        <w:rPr>
          <w:rFonts w:cs="Times New Roman (Body CS)"/>
          <w:b/>
          <w:color w:val="000000" w:themeColor="text1"/>
          <w:sz w:val="32"/>
          <w:szCs w:val="32"/>
        </w:rPr>
      </w:pPr>
      <w:r w:rsidRPr="006002B5">
        <w:rPr>
          <w:rFonts w:cs="Times New Roman (Body CS)"/>
          <w:b/>
          <w:color w:val="000000" w:themeColor="text1"/>
          <w:sz w:val="32"/>
          <w:szCs w:val="32"/>
        </w:rPr>
        <w:t xml:space="preserve">CO-OWNER </w:t>
      </w:r>
      <w:r w:rsidR="002B792E" w:rsidRPr="006002B5">
        <w:rPr>
          <w:rFonts w:cs="Times New Roman (Body CS)"/>
          <w:b/>
          <w:color w:val="000000" w:themeColor="text1"/>
          <w:sz w:val="32"/>
          <w:szCs w:val="32"/>
        </w:rPr>
        <w:t>COMMENTS</w:t>
      </w:r>
      <w:r w:rsidR="00313C95">
        <w:rPr>
          <w:rFonts w:cs="Times New Roman (Body CS)"/>
          <w:b/>
          <w:color w:val="000000" w:themeColor="text1"/>
          <w:sz w:val="32"/>
          <w:szCs w:val="32"/>
        </w:rPr>
        <w:t>:</w:t>
      </w:r>
      <w:r w:rsidR="000D4329">
        <w:rPr>
          <w:rFonts w:cs="Times New Roman (Body CS)"/>
          <w:b/>
          <w:color w:val="000000" w:themeColor="text1"/>
          <w:sz w:val="32"/>
          <w:szCs w:val="32"/>
        </w:rPr>
        <w:t xml:space="preserve"> </w:t>
      </w:r>
    </w:p>
    <w:p w14:paraId="530C26B3" w14:textId="7298ADF0" w:rsidR="002B792E" w:rsidRPr="004169C2" w:rsidRDefault="004169C2" w:rsidP="00A547E7">
      <w:pPr>
        <w:rPr>
          <w:rFonts w:cs="Times New Roman (Body CS)"/>
          <w:color w:val="000000" w:themeColor="text1"/>
          <w:sz w:val="32"/>
          <w:szCs w:val="32"/>
        </w:rPr>
      </w:pPr>
      <w:r>
        <w:rPr>
          <w:rFonts w:cs="Times New Roman (Body CS)"/>
          <w:color w:val="000000" w:themeColor="text1"/>
          <w:sz w:val="32"/>
          <w:szCs w:val="32"/>
        </w:rPr>
        <w:t xml:space="preserve">- </w:t>
      </w:r>
      <w:r w:rsidR="000D4329" w:rsidRPr="004169C2">
        <w:rPr>
          <w:rFonts w:cs="Times New Roman (Body CS)"/>
          <w:color w:val="000000" w:themeColor="text1"/>
          <w:sz w:val="32"/>
          <w:szCs w:val="32"/>
        </w:rPr>
        <w:t xml:space="preserve">Brad Birch </w:t>
      </w:r>
      <w:r w:rsidRPr="004169C2">
        <w:rPr>
          <w:rFonts w:cs="Times New Roman (Body CS)"/>
          <w:color w:val="000000" w:themeColor="text1"/>
          <w:sz w:val="32"/>
          <w:szCs w:val="32"/>
        </w:rPr>
        <w:t>comment</w:t>
      </w:r>
      <w:r w:rsidR="00181D82">
        <w:rPr>
          <w:rFonts w:cs="Times New Roman (Body CS)"/>
          <w:color w:val="000000" w:themeColor="text1"/>
          <w:sz w:val="32"/>
          <w:szCs w:val="32"/>
        </w:rPr>
        <w:t>ed</w:t>
      </w:r>
      <w:r w:rsidRPr="004169C2">
        <w:rPr>
          <w:rFonts w:cs="Times New Roman (Body CS)"/>
          <w:color w:val="000000" w:themeColor="text1"/>
          <w:sz w:val="32"/>
          <w:szCs w:val="32"/>
        </w:rPr>
        <w:t xml:space="preserve"> on whether new city building has </w:t>
      </w:r>
      <w:r w:rsidR="000D4329" w:rsidRPr="004169C2">
        <w:rPr>
          <w:rFonts w:cs="Times New Roman (Body CS)"/>
          <w:color w:val="000000" w:themeColor="text1"/>
          <w:sz w:val="32"/>
          <w:szCs w:val="32"/>
        </w:rPr>
        <w:t>windows</w:t>
      </w:r>
      <w:r w:rsidRPr="004169C2">
        <w:rPr>
          <w:rFonts w:cs="Times New Roman (Body CS)"/>
          <w:color w:val="000000" w:themeColor="text1"/>
          <w:sz w:val="32"/>
          <w:szCs w:val="32"/>
        </w:rPr>
        <w:t xml:space="preserve">, </w:t>
      </w:r>
      <w:r w:rsidR="00181D82">
        <w:rPr>
          <w:rFonts w:cs="Times New Roman (Body CS)"/>
          <w:color w:val="000000" w:themeColor="text1"/>
          <w:sz w:val="32"/>
          <w:szCs w:val="32"/>
        </w:rPr>
        <w:t>asked</w:t>
      </w:r>
      <w:r w:rsidRPr="004169C2">
        <w:rPr>
          <w:rFonts w:cs="Times New Roman (Body CS)"/>
          <w:color w:val="000000" w:themeColor="text1"/>
          <w:sz w:val="32"/>
          <w:szCs w:val="32"/>
        </w:rPr>
        <w:t xml:space="preserve"> about parentheses in statement of cash flow. (Elaine Madigan said she would clarify budget parentheses with Southeastern Management.)</w:t>
      </w:r>
    </w:p>
    <w:p w14:paraId="535CEA6D" w14:textId="77777777" w:rsidR="004169C2" w:rsidRDefault="004169C2" w:rsidP="00A547E7">
      <w:pPr>
        <w:rPr>
          <w:rFonts w:cs="Times New Roman (Body CS)"/>
          <w:color w:val="000000" w:themeColor="text1"/>
          <w:sz w:val="32"/>
          <w:szCs w:val="32"/>
        </w:rPr>
      </w:pPr>
      <w:r>
        <w:rPr>
          <w:rFonts w:cs="Times New Roman (Body CS)"/>
          <w:color w:val="000000" w:themeColor="text1"/>
          <w:sz w:val="32"/>
          <w:szCs w:val="32"/>
        </w:rPr>
        <w:t>- Betty Smith reported final lawn cleanup was $2,000. Suggested we should consider amendment to lawn service contract to and/or backup service.</w:t>
      </w:r>
    </w:p>
    <w:p w14:paraId="390D9D40" w14:textId="3160B257" w:rsidR="004169C2" w:rsidRPr="004169C2" w:rsidRDefault="00A16BD7" w:rsidP="004169C2">
      <w:pPr>
        <w:rPr>
          <w:rFonts w:cs="Times New Roman (Body CS)"/>
          <w:color w:val="000000" w:themeColor="text1"/>
          <w:sz w:val="32"/>
          <w:szCs w:val="32"/>
        </w:rPr>
      </w:pPr>
      <w:r w:rsidRPr="004169C2">
        <w:rPr>
          <w:rFonts w:cs="Times New Roman (Body CS)"/>
          <w:color w:val="000000" w:themeColor="text1"/>
          <w:sz w:val="32"/>
          <w:szCs w:val="32"/>
        </w:rPr>
        <w:t xml:space="preserve">- Pat McClary suggested </w:t>
      </w:r>
      <w:r w:rsidR="00181D82">
        <w:rPr>
          <w:rFonts w:cs="Times New Roman (Body CS)"/>
          <w:color w:val="000000" w:themeColor="text1"/>
          <w:sz w:val="32"/>
          <w:szCs w:val="32"/>
        </w:rPr>
        <w:t>next l</w:t>
      </w:r>
      <w:r w:rsidR="004169C2">
        <w:rPr>
          <w:rFonts w:cs="Times New Roman (Body CS)"/>
          <w:color w:val="000000" w:themeColor="text1"/>
          <w:sz w:val="32"/>
          <w:szCs w:val="32"/>
        </w:rPr>
        <w:t xml:space="preserve">awn </w:t>
      </w:r>
      <w:r w:rsidRPr="004169C2">
        <w:rPr>
          <w:rFonts w:cs="Times New Roman (Body CS)"/>
          <w:color w:val="000000" w:themeColor="text1"/>
          <w:sz w:val="32"/>
          <w:szCs w:val="32"/>
        </w:rPr>
        <w:t xml:space="preserve">contract </w:t>
      </w:r>
      <w:r w:rsidR="00181D82">
        <w:rPr>
          <w:rFonts w:cs="Times New Roman (Body CS)"/>
          <w:color w:val="000000" w:themeColor="text1"/>
          <w:sz w:val="32"/>
          <w:szCs w:val="32"/>
        </w:rPr>
        <w:t xml:space="preserve">spell out </w:t>
      </w:r>
      <w:r w:rsidR="004169C2">
        <w:rPr>
          <w:rFonts w:cs="Times New Roman (Body CS)"/>
          <w:color w:val="000000" w:themeColor="text1"/>
          <w:sz w:val="32"/>
          <w:szCs w:val="32"/>
        </w:rPr>
        <w:t>tasks</w:t>
      </w:r>
      <w:r w:rsidRPr="004169C2">
        <w:rPr>
          <w:rFonts w:cs="Times New Roman (Body CS)"/>
          <w:color w:val="000000" w:themeColor="text1"/>
          <w:sz w:val="32"/>
          <w:szCs w:val="32"/>
        </w:rPr>
        <w:t xml:space="preserve">. </w:t>
      </w:r>
    </w:p>
    <w:p w14:paraId="6E8430FD" w14:textId="2825E660" w:rsidR="00A16BD7" w:rsidRPr="004169C2" w:rsidRDefault="00A16BD7" w:rsidP="00A547E7">
      <w:pPr>
        <w:rPr>
          <w:color w:val="000000" w:themeColor="text1"/>
          <w:sz w:val="32"/>
          <w:szCs w:val="32"/>
        </w:rPr>
      </w:pPr>
      <w:r w:rsidRPr="004169C2">
        <w:rPr>
          <w:color w:val="000000" w:themeColor="text1"/>
          <w:sz w:val="32"/>
          <w:szCs w:val="32"/>
        </w:rPr>
        <w:t xml:space="preserve">- </w:t>
      </w:r>
      <w:r w:rsidR="004169C2">
        <w:rPr>
          <w:color w:val="000000" w:themeColor="text1"/>
          <w:sz w:val="32"/>
          <w:szCs w:val="32"/>
        </w:rPr>
        <w:t xml:space="preserve">Kitty Swickard reported to </w:t>
      </w:r>
      <w:r w:rsidRPr="004169C2">
        <w:rPr>
          <w:color w:val="000000" w:themeColor="text1"/>
          <w:sz w:val="32"/>
          <w:szCs w:val="32"/>
        </w:rPr>
        <w:t xml:space="preserve">Sally Abdella, </w:t>
      </w:r>
      <w:r w:rsidR="004169C2">
        <w:rPr>
          <w:color w:val="000000" w:themeColor="text1"/>
          <w:sz w:val="32"/>
          <w:szCs w:val="32"/>
        </w:rPr>
        <w:t>there were 2 exterior problems that may have caused wall leak in basement: 1. disconnected downspout from extension at the spot corresponding to leak</w:t>
      </w:r>
      <w:r w:rsidR="00181D82">
        <w:rPr>
          <w:color w:val="000000" w:themeColor="text1"/>
          <w:sz w:val="32"/>
          <w:szCs w:val="32"/>
        </w:rPr>
        <w:t xml:space="preserve"> (fixed)</w:t>
      </w:r>
      <w:r w:rsidR="004169C2">
        <w:rPr>
          <w:color w:val="000000" w:themeColor="text1"/>
          <w:sz w:val="32"/>
          <w:szCs w:val="32"/>
        </w:rPr>
        <w:t>. 2. At that spot, a gutter tilted out at 45 degrees, spilling water. Swickard will report to board and management in next collection of gutter and downspout repair.</w:t>
      </w:r>
    </w:p>
    <w:p w14:paraId="0F3C477B" w14:textId="77777777" w:rsidR="00A16BD7" w:rsidRPr="000D4329" w:rsidRDefault="00A16BD7" w:rsidP="00A547E7">
      <w:pPr>
        <w:rPr>
          <w:color w:val="000000" w:themeColor="text1"/>
        </w:rPr>
      </w:pPr>
    </w:p>
    <w:p w14:paraId="2766BE19" w14:textId="101F4D5B" w:rsidR="00E25A0D" w:rsidRPr="006002B5" w:rsidRDefault="00854399" w:rsidP="00A547E7">
      <w:pPr>
        <w:rPr>
          <w:rFonts w:cs="Times New Roman (Body CS)"/>
          <w:color w:val="000000" w:themeColor="text1"/>
          <w:sz w:val="32"/>
          <w:szCs w:val="32"/>
        </w:rPr>
      </w:pPr>
      <w:r w:rsidRPr="006002B5">
        <w:rPr>
          <w:rFonts w:cs="Times New Roman (Body CS)"/>
          <w:b/>
          <w:color w:val="000000" w:themeColor="text1"/>
          <w:sz w:val="32"/>
          <w:szCs w:val="32"/>
        </w:rPr>
        <w:t xml:space="preserve">MINUTES </w:t>
      </w:r>
      <w:r w:rsidRPr="006002B5">
        <w:rPr>
          <w:rFonts w:cs="Times New Roman (Body CS)"/>
          <w:color w:val="000000" w:themeColor="text1"/>
          <w:sz w:val="32"/>
          <w:szCs w:val="32"/>
        </w:rPr>
        <w:t xml:space="preserve">of </w:t>
      </w:r>
      <w:r w:rsidR="00313C95">
        <w:rPr>
          <w:rFonts w:cs="Times New Roman (Body CS)"/>
          <w:color w:val="000000" w:themeColor="text1"/>
          <w:sz w:val="32"/>
          <w:szCs w:val="32"/>
        </w:rPr>
        <w:t>Dec. 17</w:t>
      </w:r>
      <w:r w:rsidRPr="006002B5">
        <w:rPr>
          <w:rFonts w:cs="Times New Roman (Body CS)"/>
          <w:color w:val="000000" w:themeColor="text1"/>
          <w:sz w:val="32"/>
          <w:szCs w:val="32"/>
        </w:rPr>
        <w:t xml:space="preserve">, 2019. </w:t>
      </w:r>
      <w:r w:rsidR="00A16BD7">
        <w:rPr>
          <w:rFonts w:cs="Times New Roman (Body CS)"/>
          <w:color w:val="000000" w:themeColor="text1"/>
          <w:sz w:val="32"/>
          <w:szCs w:val="32"/>
        </w:rPr>
        <w:t xml:space="preserve">Madigan </w:t>
      </w:r>
      <w:r w:rsidR="004169C2">
        <w:rPr>
          <w:rFonts w:cs="Times New Roman (Body CS)"/>
          <w:color w:val="000000" w:themeColor="text1"/>
          <w:sz w:val="32"/>
          <w:szCs w:val="32"/>
        </w:rPr>
        <w:t>motion for approval</w:t>
      </w:r>
      <w:r w:rsidR="00A16BD7">
        <w:rPr>
          <w:rFonts w:cs="Times New Roman (Body CS)"/>
          <w:color w:val="000000" w:themeColor="text1"/>
          <w:sz w:val="32"/>
          <w:szCs w:val="32"/>
        </w:rPr>
        <w:t xml:space="preserve">. </w:t>
      </w:r>
      <w:r w:rsidR="004169C2">
        <w:rPr>
          <w:rFonts w:cs="Times New Roman (Body CS)"/>
          <w:color w:val="000000" w:themeColor="text1"/>
          <w:sz w:val="32"/>
          <w:szCs w:val="32"/>
        </w:rPr>
        <w:t xml:space="preserve">Vote </w:t>
      </w:r>
      <w:r w:rsidR="00A16BD7">
        <w:rPr>
          <w:rFonts w:cs="Times New Roman (Body CS)"/>
          <w:color w:val="000000" w:themeColor="text1"/>
          <w:sz w:val="32"/>
          <w:szCs w:val="32"/>
        </w:rPr>
        <w:t>3-0</w:t>
      </w:r>
      <w:r w:rsidR="004169C2">
        <w:rPr>
          <w:rFonts w:cs="Times New Roman (Body CS)"/>
          <w:color w:val="000000" w:themeColor="text1"/>
          <w:sz w:val="32"/>
          <w:szCs w:val="32"/>
        </w:rPr>
        <w:t xml:space="preserve"> to approve.</w:t>
      </w:r>
    </w:p>
    <w:p w14:paraId="4D30FF93" w14:textId="42EA8D68" w:rsidR="002B792E" w:rsidRPr="006002B5" w:rsidRDefault="008C2657" w:rsidP="00A547E7">
      <w:pPr>
        <w:rPr>
          <w:rFonts w:cs="Times New Roman (Body CS)"/>
          <w:color w:val="000000" w:themeColor="text1"/>
          <w:sz w:val="32"/>
          <w:szCs w:val="32"/>
        </w:rPr>
      </w:pPr>
      <w:r w:rsidRPr="006002B5">
        <w:rPr>
          <w:rFonts w:cs="Times New Roman (Body CS)"/>
          <w:b/>
          <w:color w:val="000000" w:themeColor="text1"/>
          <w:sz w:val="32"/>
          <w:szCs w:val="32"/>
        </w:rPr>
        <w:t>FINANCIAL REPORTS</w:t>
      </w:r>
      <w:r w:rsidR="00854399" w:rsidRPr="006002B5">
        <w:rPr>
          <w:rFonts w:cs="Times New Roman (Body CS)"/>
          <w:b/>
          <w:color w:val="000000" w:themeColor="text1"/>
          <w:sz w:val="32"/>
          <w:szCs w:val="32"/>
        </w:rPr>
        <w:t xml:space="preserve"> </w:t>
      </w:r>
      <w:r w:rsidR="00854399" w:rsidRPr="006002B5">
        <w:rPr>
          <w:rFonts w:cs="Times New Roman (Body CS)"/>
          <w:color w:val="000000" w:themeColor="text1"/>
          <w:sz w:val="32"/>
          <w:szCs w:val="32"/>
        </w:rPr>
        <w:t xml:space="preserve">of </w:t>
      </w:r>
      <w:r w:rsidR="00313C95">
        <w:rPr>
          <w:rFonts w:cs="Times New Roman (Body CS)"/>
          <w:color w:val="000000" w:themeColor="text1"/>
          <w:sz w:val="32"/>
          <w:szCs w:val="32"/>
        </w:rPr>
        <w:t>Dec</w:t>
      </w:r>
      <w:r w:rsidR="007B4368" w:rsidRPr="006002B5">
        <w:rPr>
          <w:rFonts w:cs="Times New Roman (Body CS)"/>
          <w:color w:val="000000" w:themeColor="text1"/>
          <w:sz w:val="32"/>
          <w:szCs w:val="32"/>
        </w:rPr>
        <w:t>.</w:t>
      </w:r>
      <w:r w:rsidR="00854399" w:rsidRPr="006002B5">
        <w:rPr>
          <w:rFonts w:cs="Times New Roman (Body CS)"/>
          <w:color w:val="000000" w:themeColor="text1"/>
          <w:sz w:val="32"/>
          <w:szCs w:val="32"/>
        </w:rPr>
        <w:t xml:space="preserve"> 1-3</w:t>
      </w:r>
      <w:r w:rsidR="00313C95">
        <w:rPr>
          <w:rFonts w:cs="Times New Roman (Body CS)"/>
          <w:color w:val="000000" w:themeColor="text1"/>
          <w:sz w:val="32"/>
          <w:szCs w:val="32"/>
        </w:rPr>
        <w:t>1</w:t>
      </w:r>
      <w:r w:rsidR="00854399" w:rsidRPr="006002B5">
        <w:rPr>
          <w:rFonts w:cs="Times New Roman (Body CS)"/>
          <w:color w:val="000000" w:themeColor="text1"/>
          <w:sz w:val="32"/>
          <w:szCs w:val="32"/>
        </w:rPr>
        <w:t xml:space="preserve">. </w:t>
      </w:r>
      <w:r w:rsidR="00910BEC">
        <w:rPr>
          <w:rFonts w:cs="Times New Roman (Body CS)"/>
          <w:color w:val="000000" w:themeColor="text1"/>
          <w:sz w:val="32"/>
          <w:szCs w:val="32"/>
        </w:rPr>
        <w:t xml:space="preserve">Swickard </w:t>
      </w:r>
      <w:r w:rsidR="004169C2">
        <w:rPr>
          <w:rFonts w:cs="Times New Roman (Body CS)"/>
          <w:color w:val="000000" w:themeColor="text1"/>
          <w:sz w:val="32"/>
          <w:szCs w:val="32"/>
        </w:rPr>
        <w:t>motion to accept</w:t>
      </w:r>
      <w:r w:rsidR="00910BEC">
        <w:rPr>
          <w:rFonts w:cs="Times New Roman (Body CS)"/>
          <w:color w:val="000000" w:themeColor="text1"/>
          <w:sz w:val="32"/>
          <w:szCs w:val="32"/>
        </w:rPr>
        <w:t xml:space="preserve">. </w:t>
      </w:r>
      <w:r w:rsidR="004169C2">
        <w:rPr>
          <w:rFonts w:cs="Times New Roman (Body CS)"/>
          <w:color w:val="000000" w:themeColor="text1"/>
          <w:sz w:val="32"/>
          <w:szCs w:val="32"/>
        </w:rPr>
        <w:t xml:space="preserve">Vote </w:t>
      </w:r>
      <w:r w:rsidR="00910BEC">
        <w:rPr>
          <w:rFonts w:cs="Times New Roman (Body CS)"/>
          <w:color w:val="000000" w:themeColor="text1"/>
          <w:sz w:val="32"/>
          <w:szCs w:val="32"/>
        </w:rPr>
        <w:t>3-0</w:t>
      </w:r>
      <w:r w:rsidR="004169C2">
        <w:rPr>
          <w:rFonts w:cs="Times New Roman (Body CS)"/>
          <w:color w:val="000000" w:themeColor="text1"/>
          <w:sz w:val="32"/>
          <w:szCs w:val="32"/>
        </w:rPr>
        <w:t xml:space="preserve"> to accept</w:t>
      </w:r>
      <w:r w:rsidR="00910BEC">
        <w:rPr>
          <w:rFonts w:cs="Times New Roman (Body CS)"/>
          <w:color w:val="000000" w:themeColor="text1"/>
          <w:sz w:val="32"/>
          <w:szCs w:val="32"/>
        </w:rPr>
        <w:t>.</w:t>
      </w:r>
    </w:p>
    <w:p w14:paraId="6EC4C2ED" w14:textId="77777777" w:rsidR="00E25A0D" w:rsidRPr="006002B5" w:rsidRDefault="00E25A0D" w:rsidP="00A547E7">
      <w:pPr>
        <w:rPr>
          <w:rFonts w:cs="Times New Roman (Body CS)"/>
          <w:b/>
          <w:color w:val="000000" w:themeColor="text1"/>
          <w:sz w:val="32"/>
          <w:szCs w:val="32"/>
        </w:rPr>
      </w:pPr>
    </w:p>
    <w:p w14:paraId="2FF98CA2" w14:textId="647E8527" w:rsidR="002B792E" w:rsidRPr="006002B5" w:rsidRDefault="002B792E" w:rsidP="00A547E7">
      <w:pPr>
        <w:rPr>
          <w:rFonts w:cs="Times New Roman (Body CS)"/>
          <w:b/>
          <w:color w:val="000000" w:themeColor="text1"/>
          <w:sz w:val="32"/>
          <w:szCs w:val="32"/>
        </w:rPr>
      </w:pPr>
      <w:r w:rsidRPr="006002B5">
        <w:rPr>
          <w:rFonts w:cs="Times New Roman (Body CS)"/>
          <w:b/>
          <w:color w:val="000000" w:themeColor="text1"/>
          <w:sz w:val="32"/>
          <w:szCs w:val="32"/>
        </w:rPr>
        <w:t>NEW BUSINES</w:t>
      </w:r>
      <w:r w:rsidR="00313C95">
        <w:rPr>
          <w:rFonts w:cs="Times New Roman (Body CS)"/>
          <w:b/>
          <w:color w:val="000000" w:themeColor="text1"/>
          <w:sz w:val="32"/>
          <w:szCs w:val="32"/>
        </w:rPr>
        <w:t xml:space="preserve">S </w:t>
      </w:r>
      <w:r w:rsidR="00313C95" w:rsidRPr="006002B5">
        <w:rPr>
          <w:rFonts w:cs="Times New Roman (Body CS)"/>
          <w:color w:val="000000" w:themeColor="text1"/>
          <w:sz w:val="32"/>
          <w:szCs w:val="32"/>
        </w:rPr>
        <w:t>(Smith)</w:t>
      </w:r>
    </w:p>
    <w:p w14:paraId="52844871" w14:textId="4C34443E" w:rsidR="002B792E" w:rsidRPr="004169C2" w:rsidRDefault="00E25A0D" w:rsidP="00A547E7">
      <w:pPr>
        <w:rPr>
          <w:rFonts w:cs="Times New Roman (Body CS)"/>
          <w:color w:val="000000" w:themeColor="text1"/>
          <w:sz w:val="32"/>
          <w:szCs w:val="32"/>
        </w:rPr>
      </w:pPr>
      <w:r w:rsidRPr="004169C2">
        <w:rPr>
          <w:rFonts w:cs="Times New Roman (Body CS)"/>
          <w:color w:val="000000" w:themeColor="text1"/>
          <w:sz w:val="32"/>
          <w:szCs w:val="32"/>
        </w:rPr>
        <w:t xml:space="preserve">- </w:t>
      </w:r>
      <w:r w:rsidR="00313C95" w:rsidRPr="004169C2">
        <w:rPr>
          <w:rFonts w:cs="Times New Roman (Body CS)"/>
          <w:color w:val="000000" w:themeColor="text1"/>
          <w:sz w:val="32"/>
          <w:szCs w:val="32"/>
        </w:rPr>
        <w:t>Jan. 21 meeting with Pete Randazzo</w:t>
      </w:r>
      <w:r w:rsidR="002B792E" w:rsidRPr="004169C2">
        <w:rPr>
          <w:rFonts w:cs="Times New Roman (Body CS)"/>
          <w:color w:val="000000" w:themeColor="text1"/>
          <w:sz w:val="32"/>
          <w:szCs w:val="32"/>
        </w:rPr>
        <w:t xml:space="preserve">. </w:t>
      </w:r>
    </w:p>
    <w:p w14:paraId="1BCB205B" w14:textId="128031BB" w:rsidR="00910BEC" w:rsidRPr="004169C2" w:rsidRDefault="00910BEC" w:rsidP="00A75906">
      <w:pPr>
        <w:rPr>
          <w:rFonts w:eastAsia="Times New Roman" w:cstheme="minorHAnsi"/>
          <w:sz w:val="32"/>
          <w:szCs w:val="32"/>
        </w:rPr>
      </w:pPr>
      <w:r w:rsidRPr="004169C2">
        <w:rPr>
          <w:rFonts w:eastAsia="Times New Roman" w:cstheme="minorHAnsi"/>
          <w:sz w:val="32"/>
          <w:szCs w:val="32"/>
        </w:rPr>
        <w:t xml:space="preserve">Bob Felix, Matt Reno, Betty Smith met with Pete Randazzo about enclosing dumpsters. </w:t>
      </w:r>
    </w:p>
    <w:p w14:paraId="15B8BBFA" w14:textId="30688215" w:rsidR="004169C2" w:rsidRDefault="004169C2" w:rsidP="00A75906">
      <w:pPr>
        <w:rPr>
          <w:rFonts w:eastAsia="Times New Roman" w:cstheme="minorHAnsi"/>
          <w:sz w:val="32"/>
          <w:szCs w:val="32"/>
        </w:rPr>
      </w:pPr>
      <w:r>
        <w:rPr>
          <w:rFonts w:eastAsia="Times New Roman" w:cstheme="minorHAnsi"/>
          <w:sz w:val="32"/>
          <w:szCs w:val="32"/>
        </w:rPr>
        <w:t xml:space="preserve">Middle dumpsters: Between the new building and the fence line (which is the property line), there is 5’5” of city property. </w:t>
      </w:r>
      <w:r w:rsidR="0072340F">
        <w:rPr>
          <w:rFonts w:eastAsia="Times New Roman" w:cstheme="minorHAnsi"/>
          <w:sz w:val="32"/>
          <w:szCs w:val="32"/>
        </w:rPr>
        <w:t xml:space="preserve">Using that space would require approval by City Manager Peter Dame and </w:t>
      </w:r>
      <w:r>
        <w:rPr>
          <w:rFonts w:eastAsia="Times New Roman" w:cstheme="minorHAnsi"/>
          <w:sz w:val="32"/>
          <w:szCs w:val="32"/>
        </w:rPr>
        <w:t xml:space="preserve">City Council w, there is space to push dumpsters onto city property and put up some type of enclosure that would probably suit the new ordinance to enclose dumpsters. It would require a letter from an attorney explaining </w:t>
      </w:r>
      <w:r w:rsidR="0072340F">
        <w:rPr>
          <w:rFonts w:eastAsia="Times New Roman" w:cstheme="minorHAnsi"/>
          <w:sz w:val="32"/>
          <w:szCs w:val="32"/>
        </w:rPr>
        <w:t xml:space="preserve">we would never make a claim to the property. </w:t>
      </w:r>
    </w:p>
    <w:p w14:paraId="199C168A" w14:textId="3C025FFB" w:rsidR="0072340F" w:rsidRDefault="0072340F" w:rsidP="00A75906">
      <w:pPr>
        <w:rPr>
          <w:rFonts w:eastAsia="Times New Roman" w:cstheme="minorHAnsi"/>
          <w:sz w:val="32"/>
          <w:szCs w:val="32"/>
        </w:rPr>
      </w:pPr>
      <w:r>
        <w:rPr>
          <w:rFonts w:eastAsia="Times New Roman" w:cstheme="minorHAnsi"/>
          <w:sz w:val="32"/>
          <w:szCs w:val="32"/>
        </w:rPr>
        <w:lastRenderedPageBreak/>
        <w:t xml:space="preserve">Maumee end dumpsters: One dumpster probably could fit in the area by the hose and could have an enclosure. Dumpsters at the turn: There is enough room for an enclosure. </w:t>
      </w:r>
    </w:p>
    <w:p w14:paraId="5E452456" w14:textId="77777777" w:rsidR="0072340F" w:rsidRDefault="0072340F" w:rsidP="00A75906">
      <w:pPr>
        <w:rPr>
          <w:rFonts w:eastAsia="Times New Roman" w:cstheme="minorHAnsi"/>
          <w:sz w:val="32"/>
          <w:szCs w:val="32"/>
        </w:rPr>
      </w:pPr>
    </w:p>
    <w:p w14:paraId="4E21529A" w14:textId="7DDC3947" w:rsidR="0072340F" w:rsidRDefault="00910BEC" w:rsidP="00A75906">
      <w:pPr>
        <w:rPr>
          <w:rFonts w:eastAsia="Times New Roman" w:cstheme="minorHAnsi"/>
          <w:sz w:val="32"/>
          <w:szCs w:val="32"/>
        </w:rPr>
      </w:pPr>
      <w:r w:rsidRPr="004169C2">
        <w:rPr>
          <w:rFonts w:eastAsia="Times New Roman" w:cstheme="minorHAnsi"/>
          <w:sz w:val="32"/>
          <w:szCs w:val="32"/>
        </w:rPr>
        <w:t xml:space="preserve">Matt </w:t>
      </w:r>
      <w:r w:rsidR="0072340F">
        <w:rPr>
          <w:rFonts w:eastAsia="Times New Roman" w:cstheme="minorHAnsi"/>
          <w:sz w:val="32"/>
          <w:szCs w:val="32"/>
        </w:rPr>
        <w:t>Reno will talk with manufacturers about specifications and price on enclosures. The number and location of dumpsters is not resolved yet.</w:t>
      </w:r>
    </w:p>
    <w:p w14:paraId="643E754A" w14:textId="77777777" w:rsidR="00C920CC" w:rsidRDefault="00C920CC" w:rsidP="00A547E7">
      <w:pPr>
        <w:rPr>
          <w:rFonts w:cs="Times New Roman (Body CS)"/>
          <w:color w:val="000000" w:themeColor="text1"/>
          <w:sz w:val="32"/>
          <w:szCs w:val="32"/>
        </w:rPr>
      </w:pPr>
    </w:p>
    <w:p w14:paraId="2F70C783" w14:textId="5474996A" w:rsidR="0022629B" w:rsidRPr="006002B5" w:rsidRDefault="0022629B" w:rsidP="00A547E7">
      <w:pPr>
        <w:rPr>
          <w:rFonts w:cs="Times New Roman (Body CS)"/>
          <w:color w:val="000000" w:themeColor="text1"/>
          <w:sz w:val="32"/>
          <w:szCs w:val="32"/>
        </w:rPr>
      </w:pPr>
      <w:r w:rsidRPr="006002B5">
        <w:rPr>
          <w:rFonts w:cs="Times New Roman (Body CS)"/>
          <w:b/>
          <w:color w:val="000000" w:themeColor="text1"/>
          <w:sz w:val="32"/>
          <w:szCs w:val="32"/>
        </w:rPr>
        <w:t>OLD BUSINESS</w:t>
      </w:r>
      <w:r w:rsidR="007A3C72" w:rsidRPr="006002B5">
        <w:rPr>
          <w:rFonts w:cs="Times New Roman (Body CS)"/>
          <w:b/>
          <w:color w:val="000000" w:themeColor="text1"/>
          <w:sz w:val="32"/>
          <w:szCs w:val="32"/>
        </w:rPr>
        <w:t xml:space="preserve"> </w:t>
      </w:r>
      <w:r w:rsidR="002B792E" w:rsidRPr="006002B5">
        <w:rPr>
          <w:rFonts w:cs="Times New Roman (Body CS)"/>
          <w:b/>
          <w:color w:val="000000" w:themeColor="text1"/>
          <w:sz w:val="32"/>
          <w:szCs w:val="32"/>
        </w:rPr>
        <w:t>(</w:t>
      </w:r>
      <w:r w:rsidR="00E25A0D" w:rsidRPr="006002B5">
        <w:rPr>
          <w:rFonts w:cs="Times New Roman (Body CS)"/>
          <w:color w:val="000000" w:themeColor="text1"/>
          <w:sz w:val="32"/>
          <w:szCs w:val="32"/>
        </w:rPr>
        <w:t>Smith</w:t>
      </w:r>
      <w:r w:rsidR="002B792E" w:rsidRPr="006002B5">
        <w:rPr>
          <w:rFonts w:cs="Times New Roman (Body CS)"/>
          <w:color w:val="000000" w:themeColor="text1"/>
          <w:sz w:val="32"/>
          <w:szCs w:val="32"/>
        </w:rPr>
        <w:t>)</w:t>
      </w:r>
    </w:p>
    <w:p w14:paraId="37570AEC" w14:textId="340062BD" w:rsidR="0072340F" w:rsidRDefault="002B792E" w:rsidP="00A547E7">
      <w:pPr>
        <w:rPr>
          <w:rFonts w:cs="Times New Roman (Body CS)"/>
          <w:color w:val="000000" w:themeColor="text1"/>
          <w:sz w:val="32"/>
          <w:szCs w:val="32"/>
        </w:rPr>
      </w:pPr>
      <w:r w:rsidRPr="006002B5">
        <w:rPr>
          <w:rFonts w:cs="Times New Roman (Body CS)"/>
          <w:color w:val="000000" w:themeColor="text1"/>
          <w:sz w:val="32"/>
          <w:szCs w:val="32"/>
        </w:rPr>
        <w:t xml:space="preserve">- </w:t>
      </w:r>
      <w:r w:rsidR="00313C95">
        <w:rPr>
          <w:rFonts w:cs="Times New Roman (Body CS)"/>
          <w:color w:val="000000" w:themeColor="text1"/>
          <w:sz w:val="32"/>
          <w:szCs w:val="32"/>
        </w:rPr>
        <w:t>Discussion</w:t>
      </w:r>
      <w:r w:rsidR="00181D82">
        <w:rPr>
          <w:rFonts w:cs="Times New Roman (Body CS)"/>
          <w:color w:val="000000" w:themeColor="text1"/>
          <w:sz w:val="32"/>
          <w:szCs w:val="32"/>
        </w:rPr>
        <w:t xml:space="preserve"> about</w:t>
      </w:r>
      <w:r w:rsidR="00313C95">
        <w:rPr>
          <w:rFonts w:cs="Times New Roman (Body CS)"/>
          <w:color w:val="000000" w:themeColor="text1"/>
          <w:sz w:val="32"/>
          <w:szCs w:val="32"/>
        </w:rPr>
        <w:t xml:space="preserve"> bids on driveway curb</w:t>
      </w:r>
      <w:r w:rsidR="0072340F">
        <w:rPr>
          <w:rFonts w:cs="Times New Roman (Body CS)"/>
          <w:color w:val="000000" w:themeColor="text1"/>
          <w:sz w:val="32"/>
          <w:szCs w:val="32"/>
        </w:rPr>
        <w:t>, 80’ long</w:t>
      </w:r>
      <w:r w:rsidR="00181D82">
        <w:rPr>
          <w:rFonts w:cs="Times New Roman (Body CS)"/>
          <w:color w:val="000000" w:themeColor="text1"/>
          <w:sz w:val="32"/>
          <w:szCs w:val="32"/>
        </w:rPr>
        <w:t xml:space="preserve"> from the turn to the rear of the building at St. Clair</w:t>
      </w:r>
      <w:r w:rsidR="00762D3E">
        <w:rPr>
          <w:rFonts w:cs="Times New Roman (Body CS)"/>
          <w:color w:val="000000" w:themeColor="text1"/>
          <w:sz w:val="32"/>
          <w:szCs w:val="32"/>
        </w:rPr>
        <w:t xml:space="preserve">. </w:t>
      </w:r>
      <w:r w:rsidR="0072340F">
        <w:rPr>
          <w:rFonts w:cs="Times New Roman (Body CS)"/>
          <w:color w:val="000000" w:themeColor="text1"/>
          <w:sz w:val="32"/>
          <w:szCs w:val="32"/>
        </w:rPr>
        <w:t xml:space="preserve">Two bids are in: </w:t>
      </w:r>
      <w:r w:rsidR="00762D3E">
        <w:rPr>
          <w:rFonts w:cs="Times New Roman (Body CS)"/>
          <w:color w:val="000000" w:themeColor="text1"/>
          <w:sz w:val="32"/>
          <w:szCs w:val="32"/>
        </w:rPr>
        <w:t>$5,000 and $8,000</w:t>
      </w:r>
      <w:r w:rsidR="0072340F">
        <w:rPr>
          <w:rFonts w:cs="Times New Roman (Body CS)"/>
          <w:color w:val="000000" w:themeColor="text1"/>
          <w:sz w:val="32"/>
          <w:szCs w:val="32"/>
        </w:rPr>
        <w:t xml:space="preserve"> and a third is being prepared.</w:t>
      </w:r>
      <w:r w:rsidR="00181D82">
        <w:rPr>
          <w:rFonts w:cs="Times New Roman (Body CS)"/>
          <w:color w:val="000000" w:themeColor="text1"/>
          <w:sz w:val="32"/>
          <w:szCs w:val="32"/>
        </w:rPr>
        <w:t xml:space="preserve"> The </w:t>
      </w:r>
      <w:r w:rsidR="00EE049B">
        <w:rPr>
          <w:rFonts w:cs="Times New Roman (Body CS)"/>
          <w:color w:val="000000" w:themeColor="text1"/>
          <w:sz w:val="32"/>
          <w:szCs w:val="32"/>
        </w:rPr>
        <w:t>effort</w:t>
      </w:r>
      <w:r w:rsidR="00181D82">
        <w:rPr>
          <w:rFonts w:cs="Times New Roman (Body CS)"/>
          <w:color w:val="000000" w:themeColor="text1"/>
          <w:sz w:val="32"/>
          <w:szCs w:val="32"/>
        </w:rPr>
        <w:t xml:space="preserve"> is to keep vehicles off the lawn.</w:t>
      </w:r>
    </w:p>
    <w:p w14:paraId="1227C31C" w14:textId="72C92CBC" w:rsidR="00313C95" w:rsidRPr="006002B5" w:rsidRDefault="00313C95" w:rsidP="00313C95">
      <w:pPr>
        <w:rPr>
          <w:rFonts w:cs="Times New Roman (Body CS)"/>
          <w:color w:val="000000" w:themeColor="text1"/>
          <w:sz w:val="32"/>
          <w:szCs w:val="32"/>
        </w:rPr>
      </w:pPr>
      <w:r w:rsidRPr="006002B5">
        <w:rPr>
          <w:rFonts w:cs="Times New Roman (Body CS)"/>
          <w:color w:val="000000" w:themeColor="text1"/>
          <w:sz w:val="32"/>
          <w:szCs w:val="32"/>
        </w:rPr>
        <w:t xml:space="preserve">- </w:t>
      </w:r>
      <w:r>
        <w:rPr>
          <w:rFonts w:cs="Times New Roman (Body CS)"/>
          <w:color w:val="000000" w:themeColor="text1"/>
          <w:sz w:val="32"/>
          <w:szCs w:val="32"/>
        </w:rPr>
        <w:t>Discussion on cardboard disposal</w:t>
      </w:r>
      <w:r w:rsidR="0072340F">
        <w:rPr>
          <w:rFonts w:cs="Times New Roman (Body CS)"/>
          <w:color w:val="000000" w:themeColor="text1"/>
          <w:sz w:val="32"/>
          <w:szCs w:val="32"/>
        </w:rPr>
        <w:t xml:space="preserve">. There has been some support for keeping cardboard in personal storage areas (garage or basement) until Sunday late afternoon. </w:t>
      </w:r>
    </w:p>
    <w:p w14:paraId="5A3D9122" w14:textId="77777777" w:rsidR="00D34DAA" w:rsidRPr="006002B5" w:rsidRDefault="00D34DAA" w:rsidP="00A547E7">
      <w:pPr>
        <w:rPr>
          <w:rFonts w:cs="Times New Roman (Body CS)"/>
          <w:color w:val="000000" w:themeColor="text1"/>
          <w:sz w:val="32"/>
          <w:szCs w:val="32"/>
        </w:rPr>
      </w:pPr>
    </w:p>
    <w:p w14:paraId="41719E35" w14:textId="39B07797" w:rsidR="00A547E7" w:rsidRPr="0072340F" w:rsidRDefault="00A547E7" w:rsidP="00A547E7">
      <w:pPr>
        <w:rPr>
          <w:rFonts w:cs="Times New Roman (Body CS)"/>
          <w:color w:val="000000" w:themeColor="text1"/>
          <w:sz w:val="32"/>
          <w:szCs w:val="32"/>
        </w:rPr>
      </w:pPr>
      <w:r w:rsidRPr="006002B5">
        <w:rPr>
          <w:rFonts w:cs="Times New Roman (Body CS)"/>
          <w:b/>
          <w:color w:val="000000" w:themeColor="text1"/>
          <w:sz w:val="32"/>
          <w:szCs w:val="32"/>
        </w:rPr>
        <w:t>ADJOURN</w:t>
      </w:r>
      <w:r w:rsidR="00BD0CBB" w:rsidRPr="006002B5">
        <w:rPr>
          <w:rFonts w:cs="Times New Roman (Body CS)"/>
          <w:b/>
          <w:color w:val="000000" w:themeColor="text1"/>
          <w:sz w:val="32"/>
          <w:szCs w:val="32"/>
        </w:rPr>
        <w:t>.</w:t>
      </w:r>
      <w:r w:rsidR="00842F5B">
        <w:rPr>
          <w:rFonts w:cs="Times New Roman (Body CS)"/>
          <w:b/>
          <w:color w:val="000000" w:themeColor="text1"/>
          <w:sz w:val="32"/>
          <w:szCs w:val="32"/>
        </w:rPr>
        <w:t xml:space="preserve"> </w:t>
      </w:r>
      <w:r w:rsidR="00EE049B" w:rsidRPr="00EE049B">
        <w:rPr>
          <w:rFonts w:cs="Times New Roman (Body CS)"/>
          <w:color w:val="000000" w:themeColor="text1"/>
          <w:sz w:val="32"/>
          <w:szCs w:val="32"/>
        </w:rPr>
        <w:t xml:space="preserve">8:25 p.m. </w:t>
      </w:r>
      <w:r w:rsidR="00842F5B" w:rsidRPr="00EE049B">
        <w:rPr>
          <w:rFonts w:cs="Times New Roman (Body CS)"/>
          <w:color w:val="000000" w:themeColor="text1"/>
          <w:sz w:val="32"/>
          <w:szCs w:val="32"/>
        </w:rPr>
        <w:t>M</w:t>
      </w:r>
      <w:r w:rsidR="00842F5B" w:rsidRPr="0072340F">
        <w:rPr>
          <w:rFonts w:cs="Times New Roman (Body CS)"/>
          <w:color w:val="000000" w:themeColor="text1"/>
          <w:sz w:val="32"/>
          <w:szCs w:val="32"/>
        </w:rPr>
        <w:t>adigan motion, 3-0</w:t>
      </w:r>
      <w:r w:rsidR="0072340F">
        <w:rPr>
          <w:rFonts w:cs="Times New Roman (Body CS)"/>
          <w:color w:val="000000" w:themeColor="text1"/>
          <w:sz w:val="32"/>
          <w:szCs w:val="32"/>
        </w:rPr>
        <w:t xml:space="preserve"> to approve.</w:t>
      </w:r>
    </w:p>
    <w:p w14:paraId="10E6E583" w14:textId="2D5FA020" w:rsidR="00D34DAA" w:rsidRPr="006002B5" w:rsidRDefault="00A547E7" w:rsidP="00A547E7">
      <w:pPr>
        <w:rPr>
          <w:rFonts w:cs="Times New Roman (Body CS)"/>
          <w:color w:val="000000" w:themeColor="text1"/>
          <w:sz w:val="32"/>
          <w:szCs w:val="32"/>
        </w:rPr>
      </w:pPr>
      <w:r w:rsidRPr="006002B5">
        <w:rPr>
          <w:rFonts w:cs="Times New Roman (Body CS)"/>
          <w:b/>
          <w:color w:val="000000" w:themeColor="text1"/>
          <w:sz w:val="32"/>
          <w:szCs w:val="32"/>
        </w:rPr>
        <w:t>NEXT MEETINGS</w:t>
      </w:r>
      <w:r w:rsidR="00453861" w:rsidRPr="006002B5">
        <w:rPr>
          <w:rFonts w:cs="Times New Roman (Body CS)"/>
          <w:color w:val="000000" w:themeColor="text1"/>
          <w:sz w:val="32"/>
          <w:szCs w:val="32"/>
        </w:rPr>
        <w:t xml:space="preserve">: </w:t>
      </w:r>
      <w:r w:rsidR="00206F05" w:rsidRPr="006002B5">
        <w:rPr>
          <w:rFonts w:cs="Times New Roman (Body CS)"/>
          <w:color w:val="000000" w:themeColor="text1"/>
          <w:sz w:val="32"/>
          <w:szCs w:val="32"/>
        </w:rPr>
        <w:t>Feb. 18, March 17, Apr</w:t>
      </w:r>
      <w:bookmarkStart w:id="0" w:name="_GoBack"/>
      <w:bookmarkEnd w:id="0"/>
      <w:r w:rsidR="00206F05" w:rsidRPr="006002B5">
        <w:rPr>
          <w:rFonts w:cs="Times New Roman (Body CS)"/>
          <w:color w:val="000000" w:themeColor="text1"/>
          <w:sz w:val="32"/>
          <w:szCs w:val="32"/>
        </w:rPr>
        <w:t xml:space="preserve">il 21, May 19, </w:t>
      </w:r>
      <w:r w:rsidR="00453861" w:rsidRPr="006002B5">
        <w:rPr>
          <w:rFonts w:cs="Times New Roman (Body CS)"/>
          <w:color w:val="000000" w:themeColor="text1"/>
          <w:sz w:val="32"/>
          <w:szCs w:val="32"/>
        </w:rPr>
        <w:t>7 p.m. Whiskey 6</w:t>
      </w:r>
    </w:p>
    <w:sectPr w:rsidR="00D34DAA" w:rsidRPr="006002B5" w:rsidSect="00817E2F">
      <w:pgSz w:w="12240" w:h="15840"/>
      <w:pgMar w:top="720" w:right="720" w:bottom="80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Body CS)">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91CCA"/>
    <w:multiLevelType w:val="hybridMultilevel"/>
    <w:tmpl w:val="39689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22785"/>
    <w:multiLevelType w:val="hybridMultilevel"/>
    <w:tmpl w:val="D3C49B84"/>
    <w:lvl w:ilvl="0" w:tplc="40709A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0CA8"/>
    <w:multiLevelType w:val="multilevel"/>
    <w:tmpl w:val="9B20AF2C"/>
    <w:lvl w:ilvl="0">
      <w:start w:val="1"/>
      <w:numFmt w:val="bullet"/>
      <w:lvlText w:val=""/>
      <w:lvlJc w:val="left"/>
      <w:pPr>
        <w:ind w:left="720" w:hanging="360"/>
      </w:pPr>
      <w:rPr>
        <w:rFonts w:ascii="Symbol" w:hAnsi="Symbol" w:hint="default"/>
      </w:rPr>
    </w:lvl>
    <w:lvl w:ilvl="1">
      <w:start w:val="1"/>
      <w:numFmt w:val="bullet"/>
      <w:lvlText w:val=""/>
      <w:lvlJc w:val="left"/>
      <w:pPr>
        <w:ind w:left="216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18954FA7"/>
    <w:multiLevelType w:val="hybridMultilevel"/>
    <w:tmpl w:val="EEB2B9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952156A"/>
    <w:multiLevelType w:val="hybridMultilevel"/>
    <w:tmpl w:val="6456C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D181A"/>
    <w:multiLevelType w:val="hybridMultilevel"/>
    <w:tmpl w:val="9B20AF2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B62068"/>
    <w:multiLevelType w:val="hybridMultilevel"/>
    <w:tmpl w:val="0952E4E4"/>
    <w:lvl w:ilvl="0" w:tplc="4926A6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3C072B"/>
    <w:multiLevelType w:val="hybridMultilevel"/>
    <w:tmpl w:val="75BC5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D76506E"/>
    <w:multiLevelType w:val="hybridMultilevel"/>
    <w:tmpl w:val="86EC7052"/>
    <w:lvl w:ilvl="0" w:tplc="F01639CA">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D25E72"/>
    <w:multiLevelType w:val="hybridMultilevel"/>
    <w:tmpl w:val="01AEBBB0"/>
    <w:lvl w:ilvl="0" w:tplc="F01639C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3EE771B"/>
    <w:multiLevelType w:val="hybridMultilevel"/>
    <w:tmpl w:val="4B627F7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35165C97"/>
    <w:multiLevelType w:val="hybridMultilevel"/>
    <w:tmpl w:val="CDC80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846285"/>
    <w:multiLevelType w:val="hybridMultilevel"/>
    <w:tmpl w:val="6B76F1D6"/>
    <w:lvl w:ilvl="0" w:tplc="67CC939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602506"/>
    <w:multiLevelType w:val="hybridMultilevel"/>
    <w:tmpl w:val="3FFE7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85261A"/>
    <w:multiLevelType w:val="hybridMultilevel"/>
    <w:tmpl w:val="E0325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B263D99"/>
    <w:multiLevelType w:val="hybridMultilevel"/>
    <w:tmpl w:val="B1DCB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D4D525E"/>
    <w:multiLevelType w:val="multilevel"/>
    <w:tmpl w:val="D8085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D7077AA"/>
    <w:multiLevelType w:val="hybridMultilevel"/>
    <w:tmpl w:val="EF68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E0A1E91"/>
    <w:multiLevelType w:val="multilevel"/>
    <w:tmpl w:val="EEB2B9FC"/>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5134007A"/>
    <w:multiLevelType w:val="hybridMultilevel"/>
    <w:tmpl w:val="D80857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DD1C22"/>
    <w:multiLevelType w:val="multilevel"/>
    <w:tmpl w:val="F28A31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AE95CB4"/>
    <w:multiLevelType w:val="hybridMultilevel"/>
    <w:tmpl w:val="553C5B56"/>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B45370E"/>
    <w:multiLevelType w:val="multilevel"/>
    <w:tmpl w:val="D80857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D05187C"/>
    <w:multiLevelType w:val="hybridMultilevel"/>
    <w:tmpl w:val="731C89C2"/>
    <w:lvl w:ilvl="0" w:tplc="5CA24E4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650B5A"/>
    <w:multiLevelType w:val="hybridMultilevel"/>
    <w:tmpl w:val="4112AC06"/>
    <w:lvl w:ilvl="0" w:tplc="04090001">
      <w:start w:val="1"/>
      <w:numFmt w:val="bullet"/>
      <w:lvlText w:val=""/>
      <w:lvlJc w:val="left"/>
      <w:pPr>
        <w:ind w:left="720" w:hanging="360"/>
      </w:pPr>
      <w:rPr>
        <w:rFonts w:ascii="Symbol" w:hAnsi="Symbol" w:hint="default"/>
      </w:rPr>
    </w:lvl>
    <w:lvl w:ilvl="1" w:tplc="FD0A0106">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CF6FEC"/>
    <w:multiLevelType w:val="hybridMultilevel"/>
    <w:tmpl w:val="F28A3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531A54"/>
    <w:multiLevelType w:val="hybridMultilevel"/>
    <w:tmpl w:val="DB642788"/>
    <w:lvl w:ilvl="0" w:tplc="F9EEE0A0">
      <w:numFmt w:val="bullet"/>
      <w:lvlText w:val="-"/>
      <w:lvlJc w:val="left"/>
      <w:pPr>
        <w:ind w:left="720" w:hanging="360"/>
      </w:pPr>
      <w:rPr>
        <w:rFonts w:ascii="Calibri" w:eastAsiaTheme="minorHAnsi"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6"/>
  </w:num>
  <w:num w:numId="3">
    <w:abstractNumId w:val="18"/>
  </w:num>
  <w:num w:numId="4">
    <w:abstractNumId w:val="14"/>
  </w:num>
  <w:num w:numId="5">
    <w:abstractNumId w:val="25"/>
  </w:num>
  <w:num w:numId="6">
    <w:abstractNumId w:val="23"/>
  </w:num>
  <w:num w:numId="7">
    <w:abstractNumId w:val="11"/>
  </w:num>
  <w:num w:numId="8">
    <w:abstractNumId w:val="12"/>
  </w:num>
  <w:num w:numId="9">
    <w:abstractNumId w:val="7"/>
  </w:num>
  <w:num w:numId="10">
    <w:abstractNumId w:val="6"/>
  </w:num>
  <w:num w:numId="11">
    <w:abstractNumId w:val="17"/>
  </w:num>
  <w:num w:numId="12">
    <w:abstractNumId w:val="1"/>
  </w:num>
  <w:num w:numId="13">
    <w:abstractNumId w:val="20"/>
  </w:num>
  <w:num w:numId="14">
    <w:abstractNumId w:val="21"/>
  </w:num>
  <w:num w:numId="15">
    <w:abstractNumId w:val="4"/>
  </w:num>
  <w:num w:numId="16">
    <w:abstractNumId w:val="8"/>
  </w:num>
  <w:num w:numId="17">
    <w:abstractNumId w:val="9"/>
  </w:num>
  <w:num w:numId="18">
    <w:abstractNumId w:val="15"/>
  </w:num>
  <w:num w:numId="19">
    <w:abstractNumId w:val="24"/>
  </w:num>
  <w:num w:numId="20">
    <w:abstractNumId w:val="19"/>
  </w:num>
  <w:num w:numId="21">
    <w:abstractNumId w:val="10"/>
  </w:num>
  <w:num w:numId="22">
    <w:abstractNumId w:val="16"/>
  </w:num>
  <w:num w:numId="23">
    <w:abstractNumId w:val="5"/>
  </w:num>
  <w:num w:numId="24">
    <w:abstractNumId w:val="22"/>
  </w:num>
  <w:num w:numId="25">
    <w:abstractNumId w:val="13"/>
  </w:num>
  <w:num w:numId="26">
    <w:abstractNumId w:val="0"/>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152D"/>
    <w:rsid w:val="00023570"/>
    <w:rsid w:val="000609E6"/>
    <w:rsid w:val="0006118C"/>
    <w:rsid w:val="00094ABF"/>
    <w:rsid w:val="00095972"/>
    <w:rsid w:val="000A52D5"/>
    <w:rsid w:val="000B38A0"/>
    <w:rsid w:val="000D0D6D"/>
    <w:rsid w:val="000D4329"/>
    <w:rsid w:val="000E3D34"/>
    <w:rsid w:val="00100F40"/>
    <w:rsid w:val="001155F3"/>
    <w:rsid w:val="00132D2A"/>
    <w:rsid w:val="00133436"/>
    <w:rsid w:val="00134BA5"/>
    <w:rsid w:val="00181D82"/>
    <w:rsid w:val="001A46BA"/>
    <w:rsid w:val="001B1783"/>
    <w:rsid w:val="001B6FD0"/>
    <w:rsid w:val="001C4778"/>
    <w:rsid w:val="001E7069"/>
    <w:rsid w:val="00206F05"/>
    <w:rsid w:val="00216507"/>
    <w:rsid w:val="002178A8"/>
    <w:rsid w:val="0022629B"/>
    <w:rsid w:val="002437D9"/>
    <w:rsid w:val="00243C6D"/>
    <w:rsid w:val="002564FA"/>
    <w:rsid w:val="00262CBE"/>
    <w:rsid w:val="00287AE5"/>
    <w:rsid w:val="00293DA2"/>
    <w:rsid w:val="002B0167"/>
    <w:rsid w:val="002B792E"/>
    <w:rsid w:val="00313C95"/>
    <w:rsid w:val="00341150"/>
    <w:rsid w:val="0036486F"/>
    <w:rsid w:val="003923FA"/>
    <w:rsid w:val="004169C2"/>
    <w:rsid w:val="0041706F"/>
    <w:rsid w:val="0042798B"/>
    <w:rsid w:val="004429D1"/>
    <w:rsid w:val="00453861"/>
    <w:rsid w:val="00466128"/>
    <w:rsid w:val="00467589"/>
    <w:rsid w:val="00535CB5"/>
    <w:rsid w:val="00542C02"/>
    <w:rsid w:val="005626B1"/>
    <w:rsid w:val="00574FCF"/>
    <w:rsid w:val="005A5CA0"/>
    <w:rsid w:val="005A629F"/>
    <w:rsid w:val="005B0692"/>
    <w:rsid w:val="005C131C"/>
    <w:rsid w:val="005F4C9B"/>
    <w:rsid w:val="005F587E"/>
    <w:rsid w:val="006002B5"/>
    <w:rsid w:val="00613EE7"/>
    <w:rsid w:val="00622753"/>
    <w:rsid w:val="0066158B"/>
    <w:rsid w:val="006707AB"/>
    <w:rsid w:val="006B24B6"/>
    <w:rsid w:val="006D525F"/>
    <w:rsid w:val="006E3420"/>
    <w:rsid w:val="007103B2"/>
    <w:rsid w:val="0072340F"/>
    <w:rsid w:val="0073096B"/>
    <w:rsid w:val="00746998"/>
    <w:rsid w:val="00747BA5"/>
    <w:rsid w:val="00747F33"/>
    <w:rsid w:val="00762D3E"/>
    <w:rsid w:val="00770420"/>
    <w:rsid w:val="007A3C72"/>
    <w:rsid w:val="007B1D89"/>
    <w:rsid w:val="007B4368"/>
    <w:rsid w:val="007C2004"/>
    <w:rsid w:val="007D150C"/>
    <w:rsid w:val="007E782C"/>
    <w:rsid w:val="00800E8E"/>
    <w:rsid w:val="00817E2F"/>
    <w:rsid w:val="008355BD"/>
    <w:rsid w:val="00842F5B"/>
    <w:rsid w:val="00854399"/>
    <w:rsid w:val="00857844"/>
    <w:rsid w:val="00861418"/>
    <w:rsid w:val="00887961"/>
    <w:rsid w:val="008C2657"/>
    <w:rsid w:val="008E35FF"/>
    <w:rsid w:val="008E463D"/>
    <w:rsid w:val="00910BEC"/>
    <w:rsid w:val="00913F29"/>
    <w:rsid w:val="00935508"/>
    <w:rsid w:val="00940967"/>
    <w:rsid w:val="009A2516"/>
    <w:rsid w:val="009D4217"/>
    <w:rsid w:val="009E7ECF"/>
    <w:rsid w:val="00A11D70"/>
    <w:rsid w:val="00A16BD7"/>
    <w:rsid w:val="00A24EF2"/>
    <w:rsid w:val="00A547E7"/>
    <w:rsid w:val="00A75906"/>
    <w:rsid w:val="00AA0B95"/>
    <w:rsid w:val="00AA1524"/>
    <w:rsid w:val="00AC692A"/>
    <w:rsid w:val="00AD1914"/>
    <w:rsid w:val="00AD237B"/>
    <w:rsid w:val="00AD6FB7"/>
    <w:rsid w:val="00AE1EF3"/>
    <w:rsid w:val="00AF23AE"/>
    <w:rsid w:val="00AF3884"/>
    <w:rsid w:val="00AF4F74"/>
    <w:rsid w:val="00AF7D64"/>
    <w:rsid w:val="00B06DED"/>
    <w:rsid w:val="00B11F07"/>
    <w:rsid w:val="00B432FB"/>
    <w:rsid w:val="00B60CC3"/>
    <w:rsid w:val="00BD0CBB"/>
    <w:rsid w:val="00BD2208"/>
    <w:rsid w:val="00BD6D69"/>
    <w:rsid w:val="00BF5B89"/>
    <w:rsid w:val="00C077EB"/>
    <w:rsid w:val="00C13232"/>
    <w:rsid w:val="00C346D7"/>
    <w:rsid w:val="00C4663C"/>
    <w:rsid w:val="00C554A7"/>
    <w:rsid w:val="00C56BDF"/>
    <w:rsid w:val="00C8529C"/>
    <w:rsid w:val="00C910D1"/>
    <w:rsid w:val="00C920CC"/>
    <w:rsid w:val="00C93049"/>
    <w:rsid w:val="00C95293"/>
    <w:rsid w:val="00D0197F"/>
    <w:rsid w:val="00D22581"/>
    <w:rsid w:val="00D25B78"/>
    <w:rsid w:val="00D2715D"/>
    <w:rsid w:val="00D34DAA"/>
    <w:rsid w:val="00D3604F"/>
    <w:rsid w:val="00D926D6"/>
    <w:rsid w:val="00D9716C"/>
    <w:rsid w:val="00DC4924"/>
    <w:rsid w:val="00DD0FCE"/>
    <w:rsid w:val="00DD152D"/>
    <w:rsid w:val="00E1729D"/>
    <w:rsid w:val="00E25A0D"/>
    <w:rsid w:val="00E70E02"/>
    <w:rsid w:val="00E818BA"/>
    <w:rsid w:val="00E95223"/>
    <w:rsid w:val="00EC6BF0"/>
    <w:rsid w:val="00EE049B"/>
    <w:rsid w:val="00EE2B7E"/>
    <w:rsid w:val="00EF17D3"/>
    <w:rsid w:val="00F04948"/>
    <w:rsid w:val="00F505E6"/>
    <w:rsid w:val="00FB059A"/>
    <w:rsid w:val="00FD1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1924A8"/>
  <w15:chartTrackingRefBased/>
  <w15:docId w15:val="{EFF3A4AF-06C1-894D-8BE0-2D4094F42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1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047393">
      <w:bodyDiv w:val="1"/>
      <w:marLeft w:val="0"/>
      <w:marRight w:val="0"/>
      <w:marTop w:val="0"/>
      <w:marBottom w:val="0"/>
      <w:divBdr>
        <w:top w:val="none" w:sz="0" w:space="0" w:color="auto"/>
        <w:left w:val="none" w:sz="0" w:space="0" w:color="auto"/>
        <w:bottom w:val="none" w:sz="0" w:space="0" w:color="auto"/>
        <w:right w:val="none" w:sz="0" w:space="0" w:color="auto"/>
      </w:divBdr>
    </w:div>
    <w:div w:id="1998218806">
      <w:bodyDiv w:val="1"/>
      <w:marLeft w:val="0"/>
      <w:marRight w:val="0"/>
      <w:marTop w:val="0"/>
      <w:marBottom w:val="0"/>
      <w:divBdr>
        <w:top w:val="none" w:sz="0" w:space="0" w:color="auto"/>
        <w:left w:val="none" w:sz="0" w:space="0" w:color="auto"/>
        <w:bottom w:val="none" w:sz="0" w:space="0" w:color="auto"/>
        <w:right w:val="none" w:sz="0" w:space="0" w:color="auto"/>
      </w:divBdr>
      <w:divsChild>
        <w:div w:id="819691077">
          <w:marLeft w:val="0"/>
          <w:marRight w:val="0"/>
          <w:marTop w:val="0"/>
          <w:marBottom w:val="0"/>
          <w:divBdr>
            <w:top w:val="none" w:sz="0" w:space="0" w:color="auto"/>
            <w:left w:val="none" w:sz="0" w:space="0" w:color="auto"/>
            <w:bottom w:val="none" w:sz="0" w:space="0" w:color="auto"/>
            <w:right w:val="none" w:sz="0" w:space="0" w:color="auto"/>
          </w:divBdr>
        </w:div>
        <w:div w:id="1014262623">
          <w:marLeft w:val="0"/>
          <w:marRight w:val="0"/>
          <w:marTop w:val="0"/>
          <w:marBottom w:val="0"/>
          <w:divBdr>
            <w:top w:val="none" w:sz="0" w:space="0" w:color="auto"/>
            <w:left w:val="none" w:sz="0" w:space="0" w:color="auto"/>
            <w:bottom w:val="none" w:sz="0" w:space="0" w:color="auto"/>
            <w:right w:val="none" w:sz="0" w:space="0" w:color="auto"/>
          </w:divBdr>
        </w:div>
        <w:div w:id="1379085440">
          <w:marLeft w:val="0"/>
          <w:marRight w:val="0"/>
          <w:marTop w:val="0"/>
          <w:marBottom w:val="0"/>
          <w:divBdr>
            <w:top w:val="none" w:sz="0" w:space="0" w:color="auto"/>
            <w:left w:val="none" w:sz="0" w:space="0" w:color="auto"/>
            <w:bottom w:val="none" w:sz="0" w:space="0" w:color="auto"/>
            <w:right w:val="none" w:sz="0" w:space="0" w:color="auto"/>
          </w:divBdr>
        </w:div>
        <w:div w:id="1327978348">
          <w:marLeft w:val="0"/>
          <w:marRight w:val="0"/>
          <w:marTop w:val="0"/>
          <w:marBottom w:val="0"/>
          <w:divBdr>
            <w:top w:val="none" w:sz="0" w:space="0" w:color="auto"/>
            <w:left w:val="none" w:sz="0" w:space="0" w:color="auto"/>
            <w:bottom w:val="none" w:sz="0" w:space="0" w:color="auto"/>
            <w:right w:val="none" w:sz="0" w:space="0" w:color="auto"/>
          </w:divBdr>
        </w:div>
        <w:div w:id="1717044791">
          <w:marLeft w:val="0"/>
          <w:marRight w:val="0"/>
          <w:marTop w:val="0"/>
          <w:marBottom w:val="0"/>
          <w:divBdr>
            <w:top w:val="none" w:sz="0" w:space="0" w:color="auto"/>
            <w:left w:val="none" w:sz="0" w:space="0" w:color="auto"/>
            <w:bottom w:val="none" w:sz="0" w:space="0" w:color="auto"/>
            <w:right w:val="none" w:sz="0" w:space="0" w:color="auto"/>
          </w:divBdr>
        </w:div>
        <w:div w:id="2078625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1010</TotalTime>
  <Pages>2</Pages>
  <Words>398</Words>
  <Characters>2272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Kitty Black</dc:creator>
  <cp:keywords/>
  <dc:description/>
  <cp:lastModifiedBy>Susan Swickard</cp:lastModifiedBy>
  <cp:revision>62</cp:revision>
  <cp:lastPrinted>2020-01-21T22:05:00Z</cp:lastPrinted>
  <dcterms:created xsi:type="dcterms:W3CDTF">2019-07-14T17:52:00Z</dcterms:created>
  <dcterms:modified xsi:type="dcterms:W3CDTF">2020-02-01T16:07:00Z</dcterms:modified>
</cp:coreProperties>
</file>