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2E06D" w14:textId="757D8575" w:rsidR="009B0392" w:rsidRPr="000C716C" w:rsidRDefault="003B266B">
      <w:pPr>
        <w:rPr>
          <w:color w:val="000000" w:themeColor="text1"/>
        </w:rPr>
      </w:pPr>
      <w:r w:rsidRPr="000C716C">
        <w:rPr>
          <w:color w:val="000000" w:themeColor="text1"/>
        </w:rPr>
        <w:t>ST. CLAIR TERRACES CONDOMINIUM ASSOCIATION</w:t>
      </w:r>
    </w:p>
    <w:p w14:paraId="51A11493" w14:textId="272F5C74" w:rsidR="00EB1FA3" w:rsidRPr="000C716C" w:rsidRDefault="00EB1FA3">
      <w:pPr>
        <w:rPr>
          <w:color w:val="000000" w:themeColor="text1"/>
        </w:rPr>
      </w:pPr>
      <w:r w:rsidRPr="000C716C">
        <w:rPr>
          <w:color w:val="000000" w:themeColor="text1"/>
        </w:rPr>
        <w:t xml:space="preserve">Agenda for </w:t>
      </w:r>
      <w:r w:rsidR="009B0392" w:rsidRPr="000C716C">
        <w:rPr>
          <w:color w:val="000000" w:themeColor="text1"/>
        </w:rPr>
        <w:t>7</w:t>
      </w:r>
      <w:r w:rsidR="00C73513">
        <w:rPr>
          <w:color w:val="000000" w:themeColor="text1"/>
        </w:rPr>
        <w:t>:30</w:t>
      </w:r>
      <w:r w:rsidR="009B0392" w:rsidRPr="000C716C">
        <w:rPr>
          <w:color w:val="000000" w:themeColor="text1"/>
        </w:rPr>
        <w:t xml:space="preserve"> p.m. </w:t>
      </w:r>
      <w:r w:rsidR="00C73513">
        <w:rPr>
          <w:color w:val="000000" w:themeColor="text1"/>
        </w:rPr>
        <w:t>Jan. 25, 2022</w:t>
      </w:r>
    </w:p>
    <w:p w14:paraId="78920410" w14:textId="246E1C47" w:rsidR="0075785A" w:rsidRDefault="009B0392">
      <w:pPr>
        <w:rPr>
          <w:color w:val="000000" w:themeColor="text1"/>
          <w:u w:val="single"/>
        </w:rPr>
      </w:pPr>
      <w:r w:rsidRPr="000C716C">
        <w:rPr>
          <w:color w:val="000000" w:themeColor="text1"/>
          <w:u w:val="single"/>
        </w:rPr>
        <w:t>ZOOM LINK</w:t>
      </w:r>
      <w:r w:rsidR="00007F57">
        <w:rPr>
          <w:color w:val="000000" w:themeColor="text1"/>
          <w:u w:val="single"/>
        </w:rPr>
        <w:t xml:space="preserve"> on email to co-owners</w:t>
      </w:r>
    </w:p>
    <w:p w14:paraId="2CE6518E" w14:textId="347000BF" w:rsidR="009B0392" w:rsidRPr="000C716C" w:rsidRDefault="003B266B">
      <w:pPr>
        <w:rPr>
          <w:color w:val="000000" w:themeColor="text1"/>
        </w:rPr>
      </w:pPr>
      <w:r w:rsidRPr="000C716C">
        <w:rPr>
          <w:b/>
          <w:color w:val="000000" w:themeColor="text1"/>
        </w:rPr>
        <w:t>BETTY SMITH,</w:t>
      </w:r>
      <w:r w:rsidRPr="000C716C">
        <w:rPr>
          <w:color w:val="000000" w:themeColor="text1"/>
        </w:rPr>
        <w:t xml:space="preserve"> </w:t>
      </w:r>
      <w:r w:rsidR="009B0392" w:rsidRPr="000C716C">
        <w:rPr>
          <w:color w:val="000000" w:themeColor="text1"/>
        </w:rPr>
        <w:t>president, presiding</w:t>
      </w:r>
    </w:p>
    <w:p w14:paraId="2F1902CF" w14:textId="704BD9F9" w:rsidR="009B0392" w:rsidRPr="000C716C" w:rsidRDefault="000C716C">
      <w:pPr>
        <w:rPr>
          <w:color w:val="000000" w:themeColor="text1"/>
          <w:u w:val="single"/>
        </w:rPr>
      </w:pPr>
      <w:r w:rsidRPr="000C716C">
        <w:rPr>
          <w:color w:val="000000" w:themeColor="text1"/>
          <w:u w:val="single"/>
        </w:rPr>
        <w:t xml:space="preserve">CALL TO ORDER: </w:t>
      </w:r>
      <w:r w:rsidR="0058265F">
        <w:rPr>
          <w:color w:val="000000" w:themeColor="text1"/>
          <w:u w:val="single"/>
        </w:rPr>
        <w:t>7:34 p.m.</w:t>
      </w:r>
    </w:p>
    <w:p w14:paraId="0874A3D7" w14:textId="47D95C4E" w:rsidR="009B0392" w:rsidRDefault="000C716C">
      <w:pPr>
        <w:rPr>
          <w:color w:val="000000" w:themeColor="text1"/>
          <w:u w:val="single"/>
        </w:rPr>
      </w:pPr>
      <w:r w:rsidRPr="000C716C">
        <w:rPr>
          <w:color w:val="000000" w:themeColor="text1"/>
          <w:u w:val="single"/>
        </w:rPr>
        <w:t xml:space="preserve">ATTENDING: </w:t>
      </w:r>
    </w:p>
    <w:p w14:paraId="78B6E9A9" w14:textId="7010B4ED" w:rsidR="003B266B" w:rsidRPr="00B31B30" w:rsidRDefault="003B266B">
      <w:pPr>
        <w:rPr>
          <w:color w:val="000000" w:themeColor="text1"/>
        </w:rPr>
      </w:pPr>
      <w:r w:rsidRPr="00B31B30">
        <w:rPr>
          <w:color w:val="000000" w:themeColor="text1"/>
        </w:rPr>
        <w:t>Co</w:t>
      </w:r>
      <w:r w:rsidR="00B31B30" w:rsidRPr="00B31B30">
        <w:rPr>
          <w:color w:val="000000" w:themeColor="text1"/>
        </w:rPr>
        <w:t>-owners:</w:t>
      </w:r>
      <w:r w:rsidR="0058265F">
        <w:rPr>
          <w:color w:val="000000" w:themeColor="text1"/>
        </w:rPr>
        <w:t xml:space="preserve"> Pat McClary, Bob Felix, Terri Simon, Shaun Simon, Cheri Carleton, Tina </w:t>
      </w:r>
      <w:proofErr w:type="spellStart"/>
      <w:r w:rsidR="0058265F">
        <w:rPr>
          <w:color w:val="000000" w:themeColor="text1"/>
        </w:rPr>
        <w:t>Pesek</w:t>
      </w:r>
      <w:proofErr w:type="spellEnd"/>
    </w:p>
    <w:p w14:paraId="3A1F8DB3" w14:textId="051F7568" w:rsidR="00B31B30" w:rsidRPr="00B31B30" w:rsidRDefault="00B31B30">
      <w:pPr>
        <w:rPr>
          <w:color w:val="000000" w:themeColor="text1"/>
        </w:rPr>
      </w:pPr>
      <w:r w:rsidRPr="00B31B30">
        <w:rPr>
          <w:color w:val="000000" w:themeColor="text1"/>
        </w:rPr>
        <w:t xml:space="preserve">Board: </w:t>
      </w:r>
      <w:r>
        <w:rPr>
          <w:color w:val="000000" w:themeColor="text1"/>
        </w:rPr>
        <w:t>Betty Smith, Kitty/Susan Swickard, Joe Ervin, Crystal Crawford. Bryan Lane excused.</w:t>
      </w:r>
    </w:p>
    <w:p w14:paraId="34521F9A" w14:textId="3E926006" w:rsidR="009B0392" w:rsidRPr="000C716C" w:rsidRDefault="000C716C">
      <w:pPr>
        <w:rPr>
          <w:color w:val="000000" w:themeColor="text1"/>
        </w:rPr>
      </w:pPr>
      <w:r w:rsidRPr="000C716C">
        <w:rPr>
          <w:color w:val="000000" w:themeColor="text1"/>
          <w:u w:val="single"/>
        </w:rPr>
        <w:t>MINUTES</w:t>
      </w:r>
      <w:r w:rsidR="009B0392" w:rsidRPr="000C716C">
        <w:rPr>
          <w:color w:val="000000" w:themeColor="text1"/>
          <w:u w:val="single"/>
        </w:rPr>
        <w:t xml:space="preserve"> </w:t>
      </w:r>
      <w:r w:rsidR="00D3261C">
        <w:rPr>
          <w:color w:val="000000" w:themeColor="text1"/>
          <w:u w:val="single"/>
        </w:rPr>
        <w:t xml:space="preserve"> </w:t>
      </w:r>
      <w:r w:rsidR="009B0392" w:rsidRPr="000C716C">
        <w:rPr>
          <w:color w:val="000000" w:themeColor="text1"/>
        </w:rPr>
        <w:t xml:space="preserve">of </w:t>
      </w:r>
      <w:r w:rsidR="00C73513">
        <w:rPr>
          <w:color w:val="000000" w:themeColor="text1"/>
        </w:rPr>
        <w:t>Oct. 26</w:t>
      </w:r>
      <w:r w:rsidR="009B0392" w:rsidRPr="000C716C">
        <w:rPr>
          <w:color w:val="000000" w:themeColor="text1"/>
        </w:rPr>
        <w:t xml:space="preserve">. </w:t>
      </w:r>
      <w:r w:rsidR="0058265F">
        <w:rPr>
          <w:i/>
          <w:color w:val="000000" w:themeColor="text1"/>
        </w:rPr>
        <w:t>Approval tabled until minutes are shown.</w:t>
      </w:r>
    </w:p>
    <w:p w14:paraId="0B6D1D73" w14:textId="759F433B" w:rsidR="000C716C" w:rsidRDefault="000C716C">
      <w:pPr>
        <w:rPr>
          <w:color w:val="000000" w:themeColor="text1"/>
          <w:u w:val="single"/>
        </w:rPr>
      </w:pPr>
      <w:r w:rsidRPr="000C716C">
        <w:rPr>
          <w:color w:val="000000" w:themeColor="text1"/>
          <w:u w:val="single"/>
        </w:rPr>
        <w:t>FINANCIAL REPORTS</w:t>
      </w:r>
      <w:r w:rsidR="000B466C">
        <w:rPr>
          <w:color w:val="000000" w:themeColor="text1"/>
          <w:u w:val="single"/>
        </w:rPr>
        <w:t xml:space="preserve"> </w:t>
      </w:r>
      <w:r w:rsidR="000B466C">
        <w:rPr>
          <w:b/>
          <w:color w:val="000000" w:themeColor="text1"/>
        </w:rPr>
        <w:t>BETTY SMITH</w:t>
      </w:r>
    </w:p>
    <w:p w14:paraId="74B8B9BC" w14:textId="2FDF7F97" w:rsidR="00D3261C" w:rsidRPr="00447E71" w:rsidRDefault="0058265F" w:rsidP="00D3261C">
      <w:pPr>
        <w:rPr>
          <w:color w:val="000000" w:themeColor="text1"/>
          <w:u w:val="single"/>
        </w:rPr>
      </w:pPr>
      <w:r>
        <w:rPr>
          <w:color w:val="000000" w:themeColor="text1"/>
          <w:u w:val="single"/>
        </w:rPr>
        <w:t>Annual budget</w:t>
      </w:r>
      <w:r w:rsidR="00B31B30" w:rsidRPr="00447E71">
        <w:rPr>
          <w:color w:val="000000" w:themeColor="text1"/>
          <w:u w:val="single"/>
        </w:rPr>
        <w:t xml:space="preserve"> and</w:t>
      </w:r>
      <w:r w:rsidR="00C73513" w:rsidRPr="00447E71">
        <w:rPr>
          <w:color w:val="000000" w:themeColor="text1"/>
          <w:u w:val="single"/>
        </w:rPr>
        <w:t xml:space="preserve"> $1,500 assessment. </w:t>
      </w:r>
    </w:p>
    <w:p w14:paraId="4D145D92" w14:textId="52C12C23" w:rsidR="0058265F" w:rsidRDefault="0058265F" w:rsidP="0021521A">
      <w:pPr>
        <w:rPr>
          <w:color w:val="000000" w:themeColor="text1"/>
        </w:rPr>
      </w:pPr>
      <w:r>
        <w:rPr>
          <w:color w:val="000000" w:themeColor="text1"/>
        </w:rPr>
        <w:t>Smith explained the rationale for a $1,500 assessment for 2022, with payments final by Nov. 30, and all proceeds going to the roof fund. Information and coupons will be coming from Southeastern Management Co.</w:t>
      </w:r>
    </w:p>
    <w:p w14:paraId="041909CD" w14:textId="634C5F43" w:rsidR="008E5906" w:rsidRDefault="008E5906" w:rsidP="0021521A">
      <w:pPr>
        <w:rPr>
          <w:color w:val="000000" w:themeColor="text1"/>
        </w:rPr>
      </w:pPr>
      <w:r>
        <w:rPr>
          <w:color w:val="000000" w:themeColor="text1"/>
        </w:rPr>
        <w:t>Cheri Carleton discussed a variance in the 2021 budget amounts and expenditures especially in the area of landscaping. She recommended aligning budget and expenditures more closely and discussed the importance of continuing to invest in the repair and reconstruction of the building.</w:t>
      </w:r>
    </w:p>
    <w:p w14:paraId="481EDB69" w14:textId="2AF334FB" w:rsidR="0021521A" w:rsidRPr="00C73513" w:rsidRDefault="0058265F" w:rsidP="0021521A">
      <w:pPr>
        <w:rPr>
          <w:color w:val="000000" w:themeColor="text1"/>
        </w:rPr>
      </w:pPr>
      <w:r w:rsidRPr="008E5906">
        <w:rPr>
          <w:i/>
          <w:color w:val="000000" w:themeColor="text1"/>
        </w:rPr>
        <w:t>From the executive committee minutes</w:t>
      </w:r>
      <w:r w:rsidR="008777A7">
        <w:rPr>
          <w:i/>
          <w:color w:val="000000" w:themeColor="text1"/>
        </w:rPr>
        <w:t xml:space="preserve"> of Dec. 20, 2021</w:t>
      </w:r>
      <w:r w:rsidRPr="008E5906">
        <w:rPr>
          <w:i/>
          <w:color w:val="000000" w:themeColor="text1"/>
        </w:rPr>
        <w:t xml:space="preserve">: </w:t>
      </w:r>
      <w:r>
        <w:rPr>
          <w:color w:val="000000" w:themeColor="text1"/>
        </w:rPr>
        <w:t>T</w:t>
      </w:r>
      <w:r w:rsidR="003B266B">
        <w:rPr>
          <w:color w:val="000000" w:themeColor="text1"/>
        </w:rPr>
        <w:t>he Board met on</w:t>
      </w:r>
      <w:r w:rsidR="0021521A">
        <w:rPr>
          <w:color w:val="000000" w:themeColor="text1"/>
        </w:rPr>
        <w:t xml:space="preserve"> Dec. 20</w:t>
      </w:r>
      <w:r w:rsidR="00B31B30">
        <w:rPr>
          <w:color w:val="000000" w:themeColor="text1"/>
        </w:rPr>
        <w:t xml:space="preserve"> regarding 2022 budget</w:t>
      </w:r>
      <w:r w:rsidR="0021521A">
        <w:rPr>
          <w:color w:val="000000" w:themeColor="text1"/>
        </w:rPr>
        <w:t>. Motion by Smith, se</w:t>
      </w:r>
      <w:r w:rsidR="003B266B">
        <w:rPr>
          <w:color w:val="000000" w:themeColor="text1"/>
        </w:rPr>
        <w:t>conded</w:t>
      </w:r>
      <w:r w:rsidR="0021521A">
        <w:rPr>
          <w:color w:val="000000" w:themeColor="text1"/>
        </w:rPr>
        <w:t xml:space="preserve"> by Lane, to repeat </w:t>
      </w:r>
      <w:r w:rsidR="003B266B">
        <w:rPr>
          <w:color w:val="000000" w:themeColor="text1"/>
        </w:rPr>
        <w:t xml:space="preserve">for 2022 the 2021 </w:t>
      </w:r>
      <w:r w:rsidR="0021521A">
        <w:rPr>
          <w:color w:val="000000" w:themeColor="text1"/>
        </w:rPr>
        <w:t xml:space="preserve">dues of $164,650, and to impose an assessment of $1,500 to go exclusively to roof fund, with </w:t>
      </w:r>
      <w:r w:rsidR="003B266B">
        <w:rPr>
          <w:color w:val="000000" w:themeColor="text1"/>
        </w:rPr>
        <w:t xml:space="preserve">an assessment of this amount </w:t>
      </w:r>
      <w:r w:rsidR="0021521A">
        <w:rPr>
          <w:color w:val="000000" w:themeColor="text1"/>
        </w:rPr>
        <w:t xml:space="preserve">each year </w:t>
      </w:r>
      <w:r w:rsidR="003B266B">
        <w:rPr>
          <w:color w:val="000000" w:themeColor="text1"/>
        </w:rPr>
        <w:t>to be</w:t>
      </w:r>
      <w:r w:rsidR="0021521A">
        <w:rPr>
          <w:color w:val="000000" w:themeColor="text1"/>
        </w:rPr>
        <w:t xml:space="preserve"> expected until a new roof is built in approximately 2025. Yes, Lane, Swickard, Ervin, Crawford.</w:t>
      </w:r>
    </w:p>
    <w:p w14:paraId="430D4007" w14:textId="37A7D15E" w:rsidR="003B266B" w:rsidRPr="003B266B" w:rsidRDefault="00447E71" w:rsidP="003B266B">
      <w:pPr>
        <w:rPr>
          <w:b/>
          <w:color w:val="000000" w:themeColor="text1"/>
        </w:rPr>
      </w:pPr>
      <w:r>
        <w:rPr>
          <w:color w:val="000000" w:themeColor="text1"/>
          <w:u w:val="single"/>
        </w:rPr>
        <w:t>Electric vehicle c</w:t>
      </w:r>
      <w:r w:rsidR="004800C9" w:rsidRPr="004800C9">
        <w:rPr>
          <w:color w:val="000000" w:themeColor="text1"/>
          <w:u w:val="single"/>
        </w:rPr>
        <w:t>harg</w:t>
      </w:r>
      <w:r>
        <w:rPr>
          <w:color w:val="000000" w:themeColor="text1"/>
          <w:u w:val="single"/>
        </w:rPr>
        <w:t>ing station</w:t>
      </w:r>
      <w:r w:rsidR="004800C9" w:rsidRPr="004800C9">
        <w:rPr>
          <w:color w:val="000000" w:themeColor="text1"/>
        </w:rPr>
        <w:t xml:space="preserve">   </w:t>
      </w:r>
      <w:r w:rsidR="003B266B" w:rsidRPr="003B266B">
        <w:rPr>
          <w:b/>
          <w:color w:val="000000" w:themeColor="text1"/>
        </w:rPr>
        <w:t>JOE ERVIN</w:t>
      </w:r>
    </w:p>
    <w:p w14:paraId="0EA77DEA" w14:textId="6C9B7458" w:rsidR="0058265F" w:rsidRDefault="0058265F" w:rsidP="003B266B">
      <w:pPr>
        <w:rPr>
          <w:color w:val="000000" w:themeColor="text1"/>
        </w:rPr>
      </w:pPr>
      <w:r>
        <w:rPr>
          <w:color w:val="000000" w:themeColor="text1"/>
        </w:rPr>
        <w:t>Ervin discussed the request by co-owner Maggie Greene to install a Level 2 electric vehicle charging station in a garage and the ensuing research through DTE, electricians, the City of Grosse Pointe. The Board and Greene agreed that she may install a charging station in one of the 3 garage bays in the condominium and may cover the entire cost. This would be the template for approving/managing EV charging stations in the other 2 garage bays eventually. A provision in the new upcoming bylaws would allow Greene to recover 1/6</w:t>
      </w:r>
      <w:r w:rsidRPr="0058265F">
        <w:rPr>
          <w:color w:val="000000" w:themeColor="text1"/>
          <w:vertAlign w:val="superscript"/>
        </w:rPr>
        <w:t>th</w:t>
      </w:r>
      <w:r>
        <w:rPr>
          <w:color w:val="000000" w:themeColor="text1"/>
        </w:rPr>
        <w:t xml:space="preserve"> of the cost of her </w:t>
      </w:r>
      <w:r w:rsidR="008E5906">
        <w:rPr>
          <w:color w:val="000000" w:themeColor="text1"/>
        </w:rPr>
        <w:t xml:space="preserve">basic </w:t>
      </w:r>
      <w:r>
        <w:rPr>
          <w:color w:val="000000" w:themeColor="text1"/>
        </w:rPr>
        <w:t xml:space="preserve">EV station investment from each of the other 5 co-owners of garages in the bay where she owns a garage, if and when those co-owners </w:t>
      </w:r>
      <w:r w:rsidR="008E5906">
        <w:rPr>
          <w:color w:val="000000" w:themeColor="text1"/>
        </w:rPr>
        <w:t xml:space="preserve">apply to install EV charging stations. </w:t>
      </w:r>
    </w:p>
    <w:p w14:paraId="4572B6EA" w14:textId="5C2A53A5" w:rsidR="00C73513" w:rsidRPr="003B266B" w:rsidRDefault="008E5906" w:rsidP="003B266B">
      <w:pPr>
        <w:rPr>
          <w:color w:val="000000" w:themeColor="text1"/>
        </w:rPr>
      </w:pPr>
      <w:r w:rsidRPr="008E5906">
        <w:rPr>
          <w:i/>
          <w:color w:val="000000" w:themeColor="text1"/>
        </w:rPr>
        <w:t>From the executive committee minutes</w:t>
      </w:r>
      <w:r w:rsidR="008777A7">
        <w:rPr>
          <w:i/>
          <w:color w:val="000000" w:themeColor="text1"/>
        </w:rPr>
        <w:t xml:space="preserve"> of Dec. 20, 2021</w:t>
      </w:r>
      <w:bookmarkStart w:id="0" w:name="_GoBack"/>
      <w:bookmarkEnd w:id="0"/>
      <w:r w:rsidRPr="008E5906">
        <w:rPr>
          <w:i/>
          <w:color w:val="000000" w:themeColor="text1"/>
        </w:rPr>
        <w:t xml:space="preserve">: </w:t>
      </w:r>
      <w:r w:rsidR="00C73513" w:rsidRPr="003B266B">
        <w:rPr>
          <w:color w:val="000000" w:themeColor="text1"/>
        </w:rPr>
        <w:t>Request for EV charger, information for new bylaws</w:t>
      </w:r>
      <w:r w:rsidR="003B266B" w:rsidRPr="003B266B">
        <w:rPr>
          <w:color w:val="000000" w:themeColor="text1"/>
        </w:rPr>
        <w:t xml:space="preserve">. </w:t>
      </w:r>
      <w:r w:rsidR="004800C9">
        <w:rPr>
          <w:color w:val="000000" w:themeColor="text1"/>
        </w:rPr>
        <w:t xml:space="preserve">On </w:t>
      </w:r>
      <w:r w:rsidR="003B266B" w:rsidRPr="003B266B">
        <w:rPr>
          <w:color w:val="000000" w:themeColor="text1"/>
        </w:rPr>
        <w:t xml:space="preserve">Dec. 20, </w:t>
      </w:r>
      <w:r w:rsidR="004800C9">
        <w:rPr>
          <w:color w:val="000000" w:themeColor="text1"/>
        </w:rPr>
        <w:t>the B</w:t>
      </w:r>
      <w:r w:rsidR="003B266B" w:rsidRPr="003B266B">
        <w:rPr>
          <w:color w:val="000000" w:themeColor="text1"/>
        </w:rPr>
        <w:t xml:space="preserve">oard voted 4-0 </w:t>
      </w:r>
      <w:r w:rsidR="004800C9">
        <w:rPr>
          <w:color w:val="000000" w:themeColor="text1"/>
        </w:rPr>
        <w:t>to permit</w:t>
      </w:r>
      <w:r w:rsidR="003B266B" w:rsidRPr="003B266B">
        <w:rPr>
          <w:color w:val="000000" w:themeColor="text1"/>
        </w:rPr>
        <w:t xml:space="preserve"> Maggie Greene (520) </w:t>
      </w:r>
      <w:r w:rsidR="004800C9">
        <w:rPr>
          <w:color w:val="000000" w:themeColor="text1"/>
        </w:rPr>
        <w:t>to</w:t>
      </w:r>
      <w:r w:rsidR="003B266B" w:rsidRPr="003B266B">
        <w:rPr>
          <w:color w:val="000000" w:themeColor="text1"/>
        </w:rPr>
        <w:t xml:space="preserve"> install an EV charging station and </w:t>
      </w:r>
      <w:r w:rsidR="004800C9">
        <w:rPr>
          <w:color w:val="000000" w:themeColor="text1"/>
        </w:rPr>
        <w:t xml:space="preserve">to </w:t>
      </w:r>
      <w:r w:rsidR="003B266B" w:rsidRPr="003B266B">
        <w:rPr>
          <w:color w:val="000000" w:themeColor="text1"/>
        </w:rPr>
        <w:t>cover the cost. If she can come up with language to have herself reimbursed by future EV owners, the board will look at that. The contractor will be J.W. Shaw, Bob Felix the local point person. Motion to approve by Lane, second by Swickard. Votes yes: Lane, Swickard, Ervin, Crawford.</w:t>
      </w:r>
      <w:r w:rsidR="003B266B">
        <w:rPr>
          <w:color w:val="000000" w:themeColor="text1"/>
        </w:rPr>
        <w:t xml:space="preserve"> Since then, the </w:t>
      </w:r>
      <w:proofErr w:type="spellStart"/>
      <w:r w:rsidR="004800C9">
        <w:rPr>
          <w:color w:val="000000" w:themeColor="text1"/>
        </w:rPr>
        <w:t>reiumbursal</w:t>
      </w:r>
      <w:proofErr w:type="spellEnd"/>
      <w:r w:rsidR="004800C9">
        <w:rPr>
          <w:color w:val="000000" w:themeColor="text1"/>
        </w:rPr>
        <w:t xml:space="preserve"> </w:t>
      </w:r>
      <w:r w:rsidR="003B266B">
        <w:rPr>
          <w:color w:val="000000" w:themeColor="text1"/>
        </w:rPr>
        <w:t>language has been written and sent to the lawyer for consideration in the new bylaws in progress.</w:t>
      </w:r>
    </w:p>
    <w:p w14:paraId="36EA73B7" w14:textId="71595AC6" w:rsidR="003B266B" w:rsidRPr="003B266B" w:rsidRDefault="004800C9" w:rsidP="003B266B">
      <w:pPr>
        <w:rPr>
          <w:b/>
          <w:color w:val="000000" w:themeColor="text1"/>
        </w:rPr>
      </w:pPr>
      <w:r w:rsidRPr="004800C9">
        <w:rPr>
          <w:color w:val="000000" w:themeColor="text1"/>
          <w:u w:val="single"/>
        </w:rPr>
        <w:t>Tuckpointing</w:t>
      </w:r>
      <w:r>
        <w:rPr>
          <w:color w:val="000000" w:themeColor="text1"/>
          <w:u w:val="single"/>
        </w:rPr>
        <w:t xml:space="preserve"> </w:t>
      </w:r>
      <w:r w:rsidR="00552360" w:rsidRPr="00552360">
        <w:rPr>
          <w:color w:val="000000" w:themeColor="text1"/>
        </w:rPr>
        <w:t xml:space="preserve"> </w:t>
      </w:r>
      <w:r w:rsidR="003B266B" w:rsidRPr="003B266B">
        <w:rPr>
          <w:b/>
          <w:color w:val="000000" w:themeColor="text1"/>
        </w:rPr>
        <w:t>BETTY SMITH</w:t>
      </w:r>
    </w:p>
    <w:p w14:paraId="217F240F" w14:textId="743141D9" w:rsidR="004800C9" w:rsidRDefault="00552360" w:rsidP="003B266B">
      <w:pPr>
        <w:rPr>
          <w:color w:val="000000" w:themeColor="text1"/>
        </w:rPr>
      </w:pPr>
      <w:r>
        <w:rPr>
          <w:color w:val="000000" w:themeColor="text1"/>
        </w:rPr>
        <w:t>Top Hat Masonry finished t</w:t>
      </w:r>
      <w:r w:rsidR="004800C9">
        <w:rPr>
          <w:color w:val="000000" w:themeColor="text1"/>
        </w:rPr>
        <w:t xml:space="preserve">uckpointing finished </w:t>
      </w:r>
      <w:r>
        <w:rPr>
          <w:color w:val="000000" w:themeColor="text1"/>
        </w:rPr>
        <w:t xml:space="preserve">for the season </w:t>
      </w:r>
      <w:r w:rsidR="004800C9">
        <w:rPr>
          <w:color w:val="000000" w:themeColor="text1"/>
        </w:rPr>
        <w:t>in December with a new list to be developed in the spring.</w:t>
      </w:r>
    </w:p>
    <w:p w14:paraId="2C3D9884" w14:textId="2B8F4FD8" w:rsidR="003B266B" w:rsidRPr="003D4D3E" w:rsidRDefault="004800C9" w:rsidP="003B266B">
      <w:pPr>
        <w:rPr>
          <w:color w:val="000000" w:themeColor="text1"/>
        </w:rPr>
      </w:pPr>
      <w:r w:rsidRPr="004800C9">
        <w:rPr>
          <w:color w:val="000000" w:themeColor="text1"/>
          <w:u w:val="single"/>
        </w:rPr>
        <w:t>Drainage</w:t>
      </w:r>
      <w:r w:rsidRPr="004800C9">
        <w:rPr>
          <w:color w:val="000000" w:themeColor="text1"/>
        </w:rPr>
        <w:t xml:space="preserve"> </w:t>
      </w:r>
      <w:r>
        <w:rPr>
          <w:color w:val="000000" w:themeColor="text1"/>
        </w:rPr>
        <w:t xml:space="preserve"> </w:t>
      </w:r>
      <w:r w:rsidR="00447E71" w:rsidRPr="00447E71">
        <w:rPr>
          <w:b/>
          <w:color w:val="000000" w:themeColor="text1"/>
        </w:rPr>
        <w:t xml:space="preserve">KITTY </w:t>
      </w:r>
      <w:r w:rsidRPr="003D4D3E">
        <w:rPr>
          <w:b/>
          <w:color w:val="000000" w:themeColor="text1"/>
        </w:rPr>
        <w:t>SWICKARD</w:t>
      </w:r>
    </w:p>
    <w:p w14:paraId="1FF858B3" w14:textId="29F7E44F" w:rsidR="00552360" w:rsidRDefault="00552360" w:rsidP="00552360">
      <w:pPr>
        <w:rPr>
          <w:color w:val="000000" w:themeColor="text1"/>
        </w:rPr>
      </w:pPr>
      <w:r>
        <w:rPr>
          <w:color w:val="000000" w:themeColor="text1"/>
        </w:rPr>
        <w:lastRenderedPageBreak/>
        <w:t xml:space="preserve">In </w:t>
      </w:r>
      <w:r w:rsidR="004800C9">
        <w:rPr>
          <w:color w:val="000000" w:themeColor="text1"/>
        </w:rPr>
        <w:t>October</w:t>
      </w:r>
      <w:r>
        <w:rPr>
          <w:color w:val="000000" w:themeColor="text1"/>
        </w:rPr>
        <w:t xml:space="preserve">, Swickard, Lane and Smith </w:t>
      </w:r>
      <w:r w:rsidR="004800C9">
        <w:rPr>
          <w:color w:val="000000" w:themeColor="text1"/>
        </w:rPr>
        <w:t>surveyed downspout extensions</w:t>
      </w:r>
      <w:r>
        <w:rPr>
          <w:color w:val="000000" w:themeColor="text1"/>
        </w:rPr>
        <w:t xml:space="preserve"> and splash blocks for obvious splits, holes, disconnects.</w:t>
      </w:r>
      <w:r w:rsidR="004800C9">
        <w:rPr>
          <w:color w:val="000000" w:themeColor="text1"/>
        </w:rPr>
        <w:t xml:space="preserve"> </w:t>
      </w:r>
      <w:r>
        <w:rPr>
          <w:color w:val="000000" w:themeColor="text1"/>
        </w:rPr>
        <w:t>In December, Matt Colson finished r</w:t>
      </w:r>
      <w:r w:rsidR="004800C9">
        <w:rPr>
          <w:color w:val="000000" w:themeColor="text1"/>
        </w:rPr>
        <w:t>epair</w:t>
      </w:r>
      <w:r>
        <w:rPr>
          <w:color w:val="000000" w:themeColor="text1"/>
        </w:rPr>
        <w:t>ing and</w:t>
      </w:r>
      <w:r w:rsidR="004800C9">
        <w:rPr>
          <w:color w:val="000000" w:themeColor="text1"/>
        </w:rPr>
        <w:t xml:space="preserve"> extend</w:t>
      </w:r>
      <w:r>
        <w:rPr>
          <w:color w:val="000000" w:themeColor="text1"/>
        </w:rPr>
        <w:t>ing</w:t>
      </w:r>
      <w:r w:rsidR="004800C9">
        <w:rPr>
          <w:color w:val="000000" w:themeColor="text1"/>
        </w:rPr>
        <w:t xml:space="preserve"> in 18 areas</w:t>
      </w:r>
      <w:r>
        <w:rPr>
          <w:color w:val="000000" w:themeColor="text1"/>
        </w:rPr>
        <w:t xml:space="preserve"> and </w:t>
      </w:r>
      <w:r w:rsidR="004800C9">
        <w:rPr>
          <w:color w:val="000000" w:themeColor="text1"/>
        </w:rPr>
        <w:t xml:space="preserve">added </w:t>
      </w:r>
      <w:proofErr w:type="spellStart"/>
      <w:r w:rsidR="004800C9">
        <w:rPr>
          <w:color w:val="000000" w:themeColor="text1"/>
        </w:rPr>
        <w:t>splashblocks</w:t>
      </w:r>
      <w:proofErr w:type="spellEnd"/>
      <w:r w:rsidR="004800C9">
        <w:rPr>
          <w:color w:val="000000" w:themeColor="text1"/>
        </w:rPr>
        <w:t xml:space="preserve">. </w:t>
      </w:r>
      <w:r>
        <w:rPr>
          <w:color w:val="000000" w:themeColor="text1"/>
        </w:rPr>
        <w:t xml:space="preserve">The city has recommended extensions be at least 8 feet and we did that where we could. </w:t>
      </w:r>
      <w:r w:rsidR="003D4D3E">
        <w:rPr>
          <w:color w:val="000000" w:themeColor="text1"/>
        </w:rPr>
        <w:t>There is a new city ordinance requiring downspouts that go to the perimeter of the buildings be disconnected. We still have 3 of those and will work on them in the spring.</w:t>
      </w:r>
    </w:p>
    <w:p w14:paraId="102B5A09" w14:textId="2BD0681F" w:rsidR="003D4D3E" w:rsidRDefault="003D4D3E" w:rsidP="00552360">
      <w:pPr>
        <w:rPr>
          <w:color w:val="000000" w:themeColor="text1"/>
        </w:rPr>
      </w:pPr>
      <w:r>
        <w:rPr>
          <w:color w:val="000000" w:themeColor="text1"/>
        </w:rPr>
        <w:t xml:space="preserve">The Board asked </w:t>
      </w:r>
      <w:proofErr w:type="spellStart"/>
      <w:r>
        <w:rPr>
          <w:color w:val="000000" w:themeColor="text1"/>
        </w:rPr>
        <w:t>Soulliere</w:t>
      </w:r>
      <w:proofErr w:type="spellEnd"/>
      <w:r>
        <w:rPr>
          <w:color w:val="000000" w:themeColor="text1"/>
        </w:rPr>
        <w:t xml:space="preserve"> Landscaping to bid on replacement of a cracked slab of concrete behind 492, and to recommend solutions to negative grading in several areas throughout the condominium</w:t>
      </w:r>
      <w:r w:rsidR="00F12E04">
        <w:rPr>
          <w:color w:val="000000" w:themeColor="text1"/>
        </w:rPr>
        <w:t xml:space="preserve"> (including a window well and drainage solution behind 490)</w:t>
      </w:r>
      <w:r>
        <w:rPr>
          <w:color w:val="000000" w:themeColor="text1"/>
        </w:rPr>
        <w:t>. The bids came in this week and the Board will be considering contracts. We invited 4 companies to bid and this was the only one that responded. They have built several patios in St. Clair Terraces.</w:t>
      </w:r>
    </w:p>
    <w:p w14:paraId="44CED5CF" w14:textId="4A8A7C1C" w:rsidR="003D4D3E" w:rsidRDefault="003D4D3E" w:rsidP="00552360">
      <w:pPr>
        <w:rPr>
          <w:color w:val="000000" w:themeColor="text1"/>
        </w:rPr>
      </w:pPr>
      <w:r w:rsidRPr="003D4D3E">
        <w:rPr>
          <w:color w:val="000000" w:themeColor="text1"/>
          <w:u w:val="single"/>
        </w:rPr>
        <w:t>Bylaws</w:t>
      </w:r>
      <w:r>
        <w:rPr>
          <w:color w:val="000000" w:themeColor="text1"/>
        </w:rPr>
        <w:t xml:space="preserve">  </w:t>
      </w:r>
      <w:r w:rsidRPr="003D4D3E">
        <w:rPr>
          <w:b/>
          <w:color w:val="000000" w:themeColor="text1"/>
        </w:rPr>
        <w:t>SWICKARD</w:t>
      </w:r>
    </w:p>
    <w:p w14:paraId="73D5EFB1" w14:textId="5E6C2CCB" w:rsidR="00552360" w:rsidRDefault="003D4D3E" w:rsidP="00552360">
      <w:pPr>
        <w:rPr>
          <w:color w:val="000000" w:themeColor="text1"/>
        </w:rPr>
      </w:pPr>
      <w:r>
        <w:rPr>
          <w:color w:val="000000" w:themeColor="text1"/>
        </w:rPr>
        <w:t xml:space="preserve">The Board has finished reviewing the proposed new bylaws and has sent combined comments to our attorney Tracy Danner-Bond. She will consider and incorporate those comments, have a meeting with the Board, send a revised version. That version can go to co-owners for vote. Danner-Bond will create a guide to the proposed new bylaws and help with the voting process. </w:t>
      </w:r>
    </w:p>
    <w:p w14:paraId="71231ACC" w14:textId="1FA954C6" w:rsidR="004800C9" w:rsidRPr="00447E71" w:rsidRDefault="004800C9">
      <w:pPr>
        <w:rPr>
          <w:b/>
          <w:color w:val="000000" w:themeColor="text1"/>
        </w:rPr>
      </w:pPr>
      <w:r w:rsidRPr="004800C9">
        <w:rPr>
          <w:color w:val="000000" w:themeColor="text1"/>
          <w:u w:val="single"/>
        </w:rPr>
        <w:t>General updates</w:t>
      </w:r>
      <w:r w:rsidR="00447E71" w:rsidRPr="00447E71">
        <w:rPr>
          <w:color w:val="000000" w:themeColor="text1"/>
        </w:rPr>
        <w:t xml:space="preserve">   </w:t>
      </w:r>
      <w:r w:rsidR="00447E71" w:rsidRPr="00447E71">
        <w:rPr>
          <w:b/>
          <w:color w:val="000000" w:themeColor="text1"/>
        </w:rPr>
        <w:t>SMITH</w:t>
      </w:r>
    </w:p>
    <w:p w14:paraId="6D5270A4" w14:textId="597CB6F7" w:rsidR="00C73513" w:rsidRDefault="0021521A">
      <w:pPr>
        <w:rPr>
          <w:color w:val="000000" w:themeColor="text1"/>
        </w:rPr>
      </w:pPr>
      <w:r>
        <w:rPr>
          <w:color w:val="000000" w:themeColor="text1"/>
        </w:rPr>
        <w:t>Co-owner modification requests: Simon, 486, windows; Muldowney, 490, windows</w:t>
      </w:r>
      <w:r w:rsidR="008E5906">
        <w:rPr>
          <w:color w:val="000000" w:themeColor="text1"/>
        </w:rPr>
        <w:t>, garage door;</w:t>
      </w:r>
      <w:r>
        <w:rPr>
          <w:color w:val="000000" w:themeColor="text1"/>
        </w:rPr>
        <w:t xml:space="preserve"> Zurek, 508, AC.</w:t>
      </w:r>
    </w:p>
    <w:p w14:paraId="4E749CBF" w14:textId="3C17E262" w:rsidR="00C73513" w:rsidRDefault="0021521A">
      <w:pPr>
        <w:rPr>
          <w:color w:val="000000" w:themeColor="text1"/>
        </w:rPr>
      </w:pPr>
      <w:r>
        <w:rPr>
          <w:color w:val="000000" w:themeColor="text1"/>
        </w:rPr>
        <w:t xml:space="preserve">Condo garage returned to Association use. </w:t>
      </w:r>
    </w:p>
    <w:p w14:paraId="7B549E44" w14:textId="429E937A" w:rsidR="00447E71" w:rsidRDefault="00447E71">
      <w:pPr>
        <w:rPr>
          <w:color w:val="000000" w:themeColor="text1"/>
        </w:rPr>
      </w:pPr>
      <w:r>
        <w:rPr>
          <w:color w:val="000000" w:themeColor="text1"/>
        </w:rPr>
        <w:t xml:space="preserve">Observing Pointe Landscaping and snow services. </w:t>
      </w:r>
    </w:p>
    <w:p w14:paraId="6461E59B" w14:textId="1AB26751" w:rsidR="00F12E04" w:rsidRDefault="00F12E04">
      <w:pPr>
        <w:rPr>
          <w:color w:val="000000" w:themeColor="text1"/>
        </w:rPr>
      </w:pPr>
    </w:p>
    <w:p w14:paraId="49325981" w14:textId="1295D32E" w:rsidR="00F12E04" w:rsidRPr="00F12E04" w:rsidRDefault="00F12E04">
      <w:pPr>
        <w:rPr>
          <w:color w:val="000000" w:themeColor="text1"/>
          <w:u w:val="single"/>
        </w:rPr>
      </w:pPr>
      <w:r w:rsidRPr="00F12E04">
        <w:rPr>
          <w:color w:val="000000" w:themeColor="text1"/>
          <w:u w:val="single"/>
        </w:rPr>
        <w:t xml:space="preserve">Ongoing </w:t>
      </w:r>
      <w:r>
        <w:rPr>
          <w:color w:val="000000" w:themeColor="text1"/>
          <w:u w:val="single"/>
        </w:rPr>
        <w:t>items</w:t>
      </w:r>
    </w:p>
    <w:p w14:paraId="7C1A7B5F" w14:textId="32C1C3A6" w:rsidR="00F12E04" w:rsidRDefault="00F12E04" w:rsidP="009F07C4">
      <w:pPr>
        <w:pStyle w:val="ListParagraph"/>
        <w:numPr>
          <w:ilvl w:val="0"/>
          <w:numId w:val="5"/>
        </w:numPr>
        <w:rPr>
          <w:color w:val="000000" w:themeColor="text1"/>
        </w:rPr>
      </w:pPr>
      <w:r>
        <w:rPr>
          <w:color w:val="000000" w:themeColor="text1"/>
        </w:rPr>
        <w:t>Contact list for emergency access.</w:t>
      </w:r>
    </w:p>
    <w:p w14:paraId="31C3BCE2" w14:textId="18D34569" w:rsidR="007E0B8C" w:rsidRPr="005303BF" w:rsidRDefault="007E0B8C" w:rsidP="009F07C4">
      <w:pPr>
        <w:pStyle w:val="ListParagraph"/>
        <w:numPr>
          <w:ilvl w:val="0"/>
          <w:numId w:val="5"/>
        </w:numPr>
        <w:rPr>
          <w:color w:val="000000" w:themeColor="text1"/>
        </w:rPr>
      </w:pPr>
      <w:r w:rsidRPr="005303BF">
        <w:rPr>
          <w:color w:val="000000" w:themeColor="text1"/>
        </w:rPr>
        <w:t xml:space="preserve">Survey unused </w:t>
      </w:r>
      <w:r w:rsidR="005707D7" w:rsidRPr="005303BF">
        <w:rPr>
          <w:color w:val="000000" w:themeColor="text1"/>
        </w:rPr>
        <w:t>s</w:t>
      </w:r>
      <w:r w:rsidRPr="005303BF">
        <w:rPr>
          <w:color w:val="000000" w:themeColor="text1"/>
        </w:rPr>
        <w:t>atellite dishes</w:t>
      </w:r>
    </w:p>
    <w:p w14:paraId="3232D1AE" w14:textId="5E9CEB42" w:rsidR="007E0B8C" w:rsidRPr="005303BF" w:rsidRDefault="007E0B8C" w:rsidP="009F07C4">
      <w:pPr>
        <w:pStyle w:val="ListParagraph"/>
        <w:numPr>
          <w:ilvl w:val="0"/>
          <w:numId w:val="5"/>
        </w:numPr>
        <w:rPr>
          <w:color w:val="000000" w:themeColor="text1"/>
        </w:rPr>
      </w:pPr>
      <w:r w:rsidRPr="005303BF">
        <w:rPr>
          <w:color w:val="000000" w:themeColor="text1"/>
        </w:rPr>
        <w:t xml:space="preserve">Conclusion water </w:t>
      </w:r>
      <w:r w:rsidR="009B0392" w:rsidRPr="005303BF">
        <w:rPr>
          <w:color w:val="000000" w:themeColor="text1"/>
        </w:rPr>
        <w:t xml:space="preserve">meter </w:t>
      </w:r>
      <w:r w:rsidRPr="005303BF">
        <w:rPr>
          <w:color w:val="000000" w:themeColor="text1"/>
        </w:rPr>
        <w:t xml:space="preserve">pit </w:t>
      </w:r>
      <w:r w:rsidR="00801848">
        <w:rPr>
          <w:color w:val="000000" w:themeColor="text1"/>
        </w:rPr>
        <w:t>question</w:t>
      </w:r>
      <w:r w:rsidR="000C716C" w:rsidRPr="005303BF">
        <w:rPr>
          <w:color w:val="000000" w:themeColor="text1"/>
        </w:rPr>
        <w:t>, how to care for them</w:t>
      </w:r>
    </w:p>
    <w:p w14:paraId="276083A6" w14:textId="426D478D" w:rsidR="00264B04" w:rsidRPr="005303BF" w:rsidRDefault="000C716C" w:rsidP="009F07C4">
      <w:pPr>
        <w:pStyle w:val="ListParagraph"/>
        <w:numPr>
          <w:ilvl w:val="0"/>
          <w:numId w:val="5"/>
        </w:numPr>
        <w:rPr>
          <w:color w:val="000000" w:themeColor="text1"/>
        </w:rPr>
      </w:pPr>
      <w:r w:rsidRPr="005303BF">
        <w:rPr>
          <w:color w:val="000000" w:themeColor="text1"/>
        </w:rPr>
        <w:t>Widen</w:t>
      </w:r>
      <w:r w:rsidR="005707D7" w:rsidRPr="005303BF">
        <w:rPr>
          <w:color w:val="000000" w:themeColor="text1"/>
        </w:rPr>
        <w:t xml:space="preserve"> </w:t>
      </w:r>
      <w:r w:rsidR="00264B04" w:rsidRPr="005303BF">
        <w:rPr>
          <w:color w:val="000000" w:themeColor="text1"/>
        </w:rPr>
        <w:t>curve on S</w:t>
      </w:r>
      <w:r w:rsidR="005303BF">
        <w:rPr>
          <w:color w:val="000000" w:themeColor="text1"/>
        </w:rPr>
        <w:t>t</w:t>
      </w:r>
      <w:r w:rsidR="00264B04" w:rsidRPr="005303BF">
        <w:rPr>
          <w:color w:val="000000" w:themeColor="text1"/>
        </w:rPr>
        <w:t>. Clair driveway</w:t>
      </w:r>
    </w:p>
    <w:p w14:paraId="6A4765B9" w14:textId="2F22FB3A" w:rsidR="00264B04" w:rsidRPr="005303BF" w:rsidRDefault="009B0392" w:rsidP="009F07C4">
      <w:pPr>
        <w:pStyle w:val="ListParagraph"/>
        <w:numPr>
          <w:ilvl w:val="0"/>
          <w:numId w:val="5"/>
        </w:numPr>
        <w:rPr>
          <w:color w:val="000000" w:themeColor="text1"/>
        </w:rPr>
      </w:pPr>
      <w:r w:rsidRPr="005303BF">
        <w:rPr>
          <w:color w:val="000000" w:themeColor="text1"/>
        </w:rPr>
        <w:t>Install</w:t>
      </w:r>
      <w:r w:rsidR="00264B04" w:rsidRPr="005303BF">
        <w:rPr>
          <w:color w:val="000000" w:themeColor="text1"/>
        </w:rPr>
        <w:t xml:space="preserve"> security cameras in back driveway</w:t>
      </w:r>
    </w:p>
    <w:p w14:paraId="6501A6C7" w14:textId="4FDB65BE" w:rsidR="00710205" w:rsidRPr="005303BF" w:rsidRDefault="008360C9" w:rsidP="009F07C4">
      <w:pPr>
        <w:pStyle w:val="ListParagraph"/>
        <w:numPr>
          <w:ilvl w:val="0"/>
          <w:numId w:val="5"/>
        </w:numPr>
        <w:rPr>
          <w:color w:val="000000" w:themeColor="text1"/>
        </w:rPr>
      </w:pPr>
      <w:r w:rsidRPr="005303BF">
        <w:rPr>
          <w:color w:val="000000" w:themeColor="text1"/>
        </w:rPr>
        <w:t>Repair spigot in front of 17121, repair spigot in front of 508 and add water line and faucet behind 508</w:t>
      </w:r>
    </w:p>
    <w:p w14:paraId="2EE1F5BC" w14:textId="4B80A077" w:rsidR="00A013B6" w:rsidRDefault="00A013B6" w:rsidP="009F07C4">
      <w:pPr>
        <w:pStyle w:val="ListParagraph"/>
        <w:numPr>
          <w:ilvl w:val="0"/>
          <w:numId w:val="5"/>
        </w:numPr>
        <w:rPr>
          <w:color w:val="000000" w:themeColor="text1"/>
        </w:rPr>
      </w:pPr>
      <w:r w:rsidRPr="005303BF">
        <w:rPr>
          <w:color w:val="000000" w:themeColor="text1"/>
        </w:rPr>
        <w:t>Remove raised soil bed under deck at 486</w:t>
      </w:r>
    </w:p>
    <w:p w14:paraId="12BF199F" w14:textId="20841905" w:rsidR="005303BF" w:rsidRDefault="00801848" w:rsidP="00BD5553">
      <w:pPr>
        <w:pStyle w:val="ListParagraph"/>
        <w:numPr>
          <w:ilvl w:val="0"/>
          <w:numId w:val="5"/>
        </w:numPr>
        <w:rPr>
          <w:color w:val="000000" w:themeColor="text1"/>
        </w:rPr>
      </w:pPr>
      <w:r w:rsidRPr="000B466C">
        <w:rPr>
          <w:color w:val="000000" w:themeColor="text1"/>
        </w:rPr>
        <w:t xml:space="preserve">Evaluate porches </w:t>
      </w:r>
    </w:p>
    <w:p w14:paraId="06C09D47" w14:textId="376109FF" w:rsidR="008E5906" w:rsidRPr="008E5906" w:rsidRDefault="008E5906" w:rsidP="008E5906">
      <w:pPr>
        <w:rPr>
          <w:color w:val="000000" w:themeColor="text1"/>
        </w:rPr>
      </w:pPr>
      <w:r>
        <w:rPr>
          <w:color w:val="000000" w:themeColor="text1"/>
        </w:rPr>
        <w:t xml:space="preserve">8:29 </w:t>
      </w:r>
      <w:proofErr w:type="spellStart"/>
      <w:r>
        <w:rPr>
          <w:color w:val="000000" w:themeColor="text1"/>
        </w:rPr>
        <w:t xml:space="preserve">p.m. </w:t>
      </w:r>
      <w:proofErr w:type="spellEnd"/>
      <w:r>
        <w:rPr>
          <w:color w:val="000000" w:themeColor="text1"/>
        </w:rPr>
        <w:t>Swickard made a motion to adjourn, Ervin seconded, approved 3-0, Swickard, Crawford, Ervin.</w:t>
      </w:r>
    </w:p>
    <w:sectPr w:rsidR="008E5906" w:rsidRPr="008E5906" w:rsidSect="008E59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8518A"/>
    <w:multiLevelType w:val="hybridMultilevel"/>
    <w:tmpl w:val="C8D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024B4"/>
    <w:multiLevelType w:val="hybridMultilevel"/>
    <w:tmpl w:val="A5868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6F82D60"/>
    <w:multiLevelType w:val="hybridMultilevel"/>
    <w:tmpl w:val="E556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B12B71"/>
    <w:multiLevelType w:val="hybridMultilevel"/>
    <w:tmpl w:val="B4C2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3E600A"/>
    <w:multiLevelType w:val="hybridMultilevel"/>
    <w:tmpl w:val="DA4E5E8E"/>
    <w:lvl w:ilvl="0" w:tplc="B5B6A934">
      <w:start w:val="1"/>
      <w:numFmt w:val="decimal"/>
      <w:lvlText w:val="%1."/>
      <w:lvlJc w:val="left"/>
      <w:pPr>
        <w:ind w:left="360"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15:restartNumberingAfterBreak="0">
    <w:nsid w:val="7E4618F3"/>
    <w:multiLevelType w:val="hybridMultilevel"/>
    <w:tmpl w:val="A230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A3"/>
    <w:rsid w:val="00007F57"/>
    <w:rsid w:val="000B466C"/>
    <w:rsid w:val="000C716C"/>
    <w:rsid w:val="001831ED"/>
    <w:rsid w:val="0021521A"/>
    <w:rsid w:val="00264B04"/>
    <w:rsid w:val="003B266B"/>
    <w:rsid w:val="003D4D3E"/>
    <w:rsid w:val="00400170"/>
    <w:rsid w:val="00447E71"/>
    <w:rsid w:val="004800C9"/>
    <w:rsid w:val="004830F0"/>
    <w:rsid w:val="005303BF"/>
    <w:rsid w:val="00552360"/>
    <w:rsid w:val="005707D7"/>
    <w:rsid w:val="0058265F"/>
    <w:rsid w:val="00710205"/>
    <w:rsid w:val="0075785A"/>
    <w:rsid w:val="007E0B8C"/>
    <w:rsid w:val="00801848"/>
    <w:rsid w:val="008360C9"/>
    <w:rsid w:val="008777A7"/>
    <w:rsid w:val="008E5906"/>
    <w:rsid w:val="009B0392"/>
    <w:rsid w:val="009D64E2"/>
    <w:rsid w:val="009F07C4"/>
    <w:rsid w:val="00A013B6"/>
    <w:rsid w:val="00A62477"/>
    <w:rsid w:val="00B31B30"/>
    <w:rsid w:val="00C73513"/>
    <w:rsid w:val="00CA0706"/>
    <w:rsid w:val="00D1459E"/>
    <w:rsid w:val="00D3261C"/>
    <w:rsid w:val="00EB1FA3"/>
    <w:rsid w:val="00F12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4095"/>
  <w15:chartTrackingRefBased/>
  <w15:docId w15:val="{AF2C5976-ECBF-4F7C-B60B-16172E47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B8C"/>
    <w:pPr>
      <w:ind w:left="720"/>
      <w:contextualSpacing/>
    </w:pPr>
  </w:style>
  <w:style w:type="character" w:styleId="Hyperlink">
    <w:name w:val="Hyperlink"/>
    <w:basedOn w:val="DefaultParagraphFont"/>
    <w:uiPriority w:val="99"/>
    <w:semiHidden/>
    <w:unhideWhenUsed/>
    <w:rsid w:val="007578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034390">
      <w:bodyDiv w:val="1"/>
      <w:marLeft w:val="0"/>
      <w:marRight w:val="0"/>
      <w:marTop w:val="0"/>
      <w:marBottom w:val="0"/>
      <w:divBdr>
        <w:top w:val="none" w:sz="0" w:space="0" w:color="auto"/>
        <w:left w:val="none" w:sz="0" w:space="0" w:color="auto"/>
        <w:bottom w:val="none" w:sz="0" w:space="0" w:color="auto"/>
        <w:right w:val="none" w:sz="0" w:space="0" w:color="auto"/>
      </w:divBdr>
    </w:div>
    <w:div w:id="707800483">
      <w:bodyDiv w:val="1"/>
      <w:marLeft w:val="0"/>
      <w:marRight w:val="0"/>
      <w:marTop w:val="0"/>
      <w:marBottom w:val="0"/>
      <w:divBdr>
        <w:top w:val="none" w:sz="0" w:space="0" w:color="auto"/>
        <w:left w:val="none" w:sz="0" w:space="0" w:color="auto"/>
        <w:bottom w:val="none" w:sz="0" w:space="0" w:color="auto"/>
        <w:right w:val="none" w:sz="0" w:space="0" w:color="auto"/>
      </w:divBdr>
      <w:divsChild>
        <w:div w:id="1089935107">
          <w:marLeft w:val="0"/>
          <w:marRight w:val="0"/>
          <w:marTop w:val="0"/>
          <w:marBottom w:val="0"/>
          <w:divBdr>
            <w:top w:val="none" w:sz="0" w:space="0" w:color="auto"/>
            <w:left w:val="none" w:sz="0" w:space="0" w:color="auto"/>
            <w:bottom w:val="none" w:sz="0" w:space="0" w:color="auto"/>
            <w:right w:val="none" w:sz="0" w:space="0" w:color="auto"/>
          </w:divBdr>
        </w:div>
        <w:div w:id="1401178278">
          <w:marLeft w:val="0"/>
          <w:marRight w:val="0"/>
          <w:marTop w:val="0"/>
          <w:marBottom w:val="0"/>
          <w:divBdr>
            <w:top w:val="none" w:sz="0" w:space="0" w:color="auto"/>
            <w:left w:val="none" w:sz="0" w:space="0" w:color="auto"/>
            <w:bottom w:val="none" w:sz="0" w:space="0" w:color="auto"/>
            <w:right w:val="none" w:sz="0" w:space="0" w:color="auto"/>
          </w:divBdr>
        </w:div>
        <w:div w:id="773016145">
          <w:marLeft w:val="0"/>
          <w:marRight w:val="0"/>
          <w:marTop w:val="0"/>
          <w:marBottom w:val="0"/>
          <w:divBdr>
            <w:top w:val="none" w:sz="0" w:space="0" w:color="auto"/>
            <w:left w:val="none" w:sz="0" w:space="0" w:color="auto"/>
            <w:bottom w:val="none" w:sz="0" w:space="0" w:color="auto"/>
            <w:right w:val="none" w:sz="0" w:space="0" w:color="auto"/>
          </w:divBdr>
        </w:div>
        <w:div w:id="641811131">
          <w:marLeft w:val="0"/>
          <w:marRight w:val="0"/>
          <w:marTop w:val="0"/>
          <w:marBottom w:val="0"/>
          <w:divBdr>
            <w:top w:val="none" w:sz="0" w:space="0" w:color="auto"/>
            <w:left w:val="none" w:sz="0" w:space="0" w:color="auto"/>
            <w:bottom w:val="none" w:sz="0" w:space="0" w:color="auto"/>
            <w:right w:val="none" w:sz="0" w:space="0" w:color="auto"/>
          </w:divBdr>
        </w:div>
        <w:div w:id="760369526">
          <w:marLeft w:val="0"/>
          <w:marRight w:val="0"/>
          <w:marTop w:val="0"/>
          <w:marBottom w:val="0"/>
          <w:divBdr>
            <w:top w:val="none" w:sz="0" w:space="0" w:color="auto"/>
            <w:left w:val="none" w:sz="0" w:space="0" w:color="auto"/>
            <w:bottom w:val="none" w:sz="0" w:space="0" w:color="auto"/>
            <w:right w:val="none" w:sz="0" w:space="0" w:color="auto"/>
          </w:divBdr>
        </w:div>
        <w:div w:id="1264412496">
          <w:marLeft w:val="0"/>
          <w:marRight w:val="0"/>
          <w:marTop w:val="0"/>
          <w:marBottom w:val="0"/>
          <w:divBdr>
            <w:top w:val="none" w:sz="0" w:space="0" w:color="auto"/>
            <w:left w:val="none" w:sz="0" w:space="0" w:color="auto"/>
            <w:bottom w:val="none" w:sz="0" w:space="0" w:color="auto"/>
            <w:right w:val="none" w:sz="0" w:space="0" w:color="auto"/>
          </w:divBdr>
        </w:div>
        <w:div w:id="568460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Smith</dc:creator>
  <cp:keywords/>
  <dc:description/>
  <cp:lastModifiedBy>Kitty Black</cp:lastModifiedBy>
  <cp:revision>21</cp:revision>
  <cp:lastPrinted>2021-10-25T14:28:00Z</cp:lastPrinted>
  <dcterms:created xsi:type="dcterms:W3CDTF">2021-10-24T13:38:00Z</dcterms:created>
  <dcterms:modified xsi:type="dcterms:W3CDTF">2022-01-28T20:43:00Z</dcterms:modified>
</cp:coreProperties>
</file>