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550B" w14:textId="103A4D66" w:rsidR="007103B2" w:rsidRPr="002B7786" w:rsidRDefault="00DE7C6E" w:rsidP="00E77BF6">
      <w:pPr>
        <w:rPr>
          <w:rFonts w:cs="Times New Roman (Body CS)"/>
          <w:b/>
          <w:color w:val="000000" w:themeColor="text1"/>
          <w:sz w:val="28"/>
          <w:szCs w:val="28"/>
        </w:rPr>
      </w:pPr>
      <w:r>
        <w:rPr>
          <w:rFonts w:cs="Times New Roman (Body CS)"/>
          <w:b/>
          <w:color w:val="000000" w:themeColor="text1"/>
          <w:sz w:val="28"/>
          <w:szCs w:val="28"/>
        </w:rPr>
        <w:t>MINUTES</w:t>
      </w:r>
    </w:p>
    <w:p w14:paraId="16F23FBA" w14:textId="2B16841A" w:rsidR="00DD152D" w:rsidRPr="002B7786" w:rsidRDefault="00F35162" w:rsidP="00E77BF6">
      <w:pPr>
        <w:rPr>
          <w:rFonts w:cs="Times New Roman (Body CS)"/>
          <w:color w:val="000000" w:themeColor="text1"/>
          <w:sz w:val="28"/>
          <w:szCs w:val="28"/>
        </w:rPr>
      </w:pPr>
      <w:r>
        <w:rPr>
          <w:rFonts w:cs="Times New Roman (Body CS)"/>
          <w:color w:val="000000" w:themeColor="text1"/>
          <w:sz w:val="28"/>
          <w:szCs w:val="28"/>
        </w:rPr>
        <w:t>Oct. 20</w:t>
      </w:r>
      <w:r w:rsidR="00A547E7" w:rsidRPr="002B7786">
        <w:rPr>
          <w:rFonts w:cs="Times New Roman (Body CS)"/>
          <w:color w:val="000000" w:themeColor="text1"/>
          <w:sz w:val="28"/>
          <w:szCs w:val="28"/>
        </w:rPr>
        <w:t>, 20</w:t>
      </w:r>
      <w:r w:rsidR="00C91472" w:rsidRPr="002B7786">
        <w:rPr>
          <w:rFonts w:cs="Times New Roman (Body CS)"/>
          <w:color w:val="000000" w:themeColor="text1"/>
          <w:sz w:val="28"/>
          <w:szCs w:val="28"/>
        </w:rPr>
        <w:t>20</w:t>
      </w:r>
      <w:r w:rsidR="00A547E7" w:rsidRPr="002B7786">
        <w:rPr>
          <w:rFonts w:cs="Times New Roman (Body CS)"/>
          <w:color w:val="000000" w:themeColor="text1"/>
          <w:sz w:val="28"/>
          <w:szCs w:val="28"/>
        </w:rPr>
        <w:t xml:space="preserve">, </w:t>
      </w:r>
      <w:r w:rsidR="00112B39" w:rsidRPr="002B7786">
        <w:rPr>
          <w:rFonts w:cs="Times New Roman (Body CS)"/>
          <w:color w:val="000000" w:themeColor="text1"/>
          <w:sz w:val="28"/>
          <w:szCs w:val="28"/>
        </w:rPr>
        <w:t xml:space="preserve">7 </w:t>
      </w:r>
      <w:r w:rsidR="00DD152D" w:rsidRPr="002B7786">
        <w:rPr>
          <w:rFonts w:cs="Times New Roman (Body CS)"/>
          <w:color w:val="000000" w:themeColor="text1"/>
          <w:sz w:val="28"/>
          <w:szCs w:val="28"/>
        </w:rPr>
        <w:t>p.m. St. Clair Terraces Condominium Association</w:t>
      </w:r>
      <w:r w:rsidR="00112B39" w:rsidRPr="002B7786">
        <w:rPr>
          <w:rFonts w:cs="Times New Roman (Body CS)"/>
          <w:color w:val="000000" w:themeColor="text1"/>
          <w:sz w:val="28"/>
          <w:szCs w:val="28"/>
        </w:rPr>
        <w:t xml:space="preserve"> </w:t>
      </w:r>
      <w:r w:rsidR="0048756E" w:rsidRPr="002B7786">
        <w:rPr>
          <w:rFonts w:cs="Times New Roman (Body CS)"/>
          <w:color w:val="000000" w:themeColor="text1"/>
          <w:sz w:val="28"/>
          <w:szCs w:val="28"/>
        </w:rPr>
        <w:br/>
      </w:r>
      <w:r w:rsidR="00FB6726" w:rsidRPr="002B7786">
        <w:rPr>
          <w:rFonts w:cs="Times New Roman (Body CS)"/>
          <w:color w:val="000000" w:themeColor="text1"/>
          <w:sz w:val="28"/>
          <w:szCs w:val="28"/>
        </w:rPr>
        <w:t>Telephone</w:t>
      </w:r>
      <w:r w:rsidR="0065208C" w:rsidRPr="002B7786">
        <w:rPr>
          <w:rFonts w:cs="Times New Roman (Body CS)"/>
          <w:color w:val="000000" w:themeColor="text1"/>
          <w:sz w:val="28"/>
          <w:szCs w:val="28"/>
        </w:rPr>
        <w:t xml:space="preserve"> number: 425-436-6368. Access code: 442424</w:t>
      </w:r>
    </w:p>
    <w:p w14:paraId="7009ACE6" w14:textId="77777777" w:rsidR="003C2909" w:rsidRPr="002B7786" w:rsidRDefault="003C2909" w:rsidP="00E77BF6">
      <w:pPr>
        <w:rPr>
          <w:rFonts w:cs="Times New Roman (Body CS)"/>
          <w:color w:val="000000" w:themeColor="text1"/>
          <w:sz w:val="28"/>
          <w:szCs w:val="28"/>
        </w:rPr>
      </w:pPr>
    </w:p>
    <w:p w14:paraId="3DF6D03D" w14:textId="0D58AD66" w:rsidR="00DE7C6E" w:rsidRDefault="00DE7C6E" w:rsidP="00E77BF6">
      <w:pPr>
        <w:rPr>
          <w:rFonts w:cs="Times New Roman (Body CS)"/>
          <w:b/>
          <w:color w:val="000000" w:themeColor="text1"/>
          <w:sz w:val="28"/>
          <w:szCs w:val="28"/>
        </w:rPr>
      </w:pPr>
      <w:r>
        <w:rPr>
          <w:rFonts w:cs="Times New Roman (Body CS)"/>
          <w:b/>
          <w:color w:val="000000" w:themeColor="text1"/>
          <w:sz w:val="28"/>
          <w:szCs w:val="28"/>
        </w:rPr>
        <w:t xml:space="preserve">ATTENDING: </w:t>
      </w:r>
      <w:r w:rsidRPr="00DE7C6E">
        <w:rPr>
          <w:rFonts w:cs="Times New Roman (Body CS)"/>
          <w:color w:val="000000" w:themeColor="text1"/>
          <w:sz w:val="28"/>
          <w:szCs w:val="28"/>
        </w:rPr>
        <w:t>For the board:</w:t>
      </w:r>
      <w:r>
        <w:rPr>
          <w:rFonts w:cs="Times New Roman (Body CS)"/>
          <w:color w:val="000000" w:themeColor="text1"/>
          <w:sz w:val="28"/>
          <w:szCs w:val="28"/>
        </w:rPr>
        <w:t xml:space="preserve"> Phil Gerlach, Betty Smith, Elaine Madigan, Dale Cox, Kitty Swickard. Co-owners: Tina Pesek, Lauren Ziemski, Pat McClary</w:t>
      </w:r>
    </w:p>
    <w:p w14:paraId="41430843" w14:textId="77777777" w:rsidR="00DE7C6E" w:rsidRDefault="00DE7C6E" w:rsidP="00E77BF6">
      <w:pPr>
        <w:rPr>
          <w:rFonts w:cs="Times New Roman (Body CS)"/>
          <w:b/>
          <w:color w:val="000000" w:themeColor="text1"/>
          <w:sz w:val="28"/>
          <w:szCs w:val="28"/>
        </w:rPr>
      </w:pPr>
    </w:p>
    <w:p w14:paraId="69C93948" w14:textId="409F7B1E" w:rsidR="005C131C" w:rsidRPr="002B7786" w:rsidRDefault="005C131C" w:rsidP="00E77BF6">
      <w:pPr>
        <w:rPr>
          <w:rFonts w:cs="Times New Roman (Body CS)"/>
          <w:color w:val="000000" w:themeColor="text1"/>
          <w:sz w:val="28"/>
          <w:szCs w:val="28"/>
        </w:rPr>
      </w:pPr>
      <w:r w:rsidRPr="002B7786">
        <w:rPr>
          <w:rFonts w:cs="Times New Roman (Body CS)"/>
          <w:b/>
          <w:color w:val="000000" w:themeColor="text1"/>
          <w:sz w:val="28"/>
          <w:szCs w:val="28"/>
        </w:rPr>
        <w:t>CALL TO ORDER:</w:t>
      </w:r>
      <w:r w:rsidR="00332D93" w:rsidRPr="002B7786">
        <w:rPr>
          <w:rFonts w:cs="Times New Roman (Body CS)"/>
          <w:b/>
          <w:color w:val="000000" w:themeColor="text1"/>
          <w:sz w:val="28"/>
          <w:szCs w:val="28"/>
        </w:rPr>
        <w:t xml:space="preserve"> </w:t>
      </w:r>
      <w:r w:rsidR="00DE7C6E" w:rsidRPr="00DE7C6E">
        <w:rPr>
          <w:rFonts w:cs="Times New Roman (Body CS)"/>
          <w:color w:val="000000" w:themeColor="text1"/>
          <w:sz w:val="28"/>
          <w:szCs w:val="28"/>
        </w:rPr>
        <w:t>7:04 p.m.</w:t>
      </w:r>
    </w:p>
    <w:p w14:paraId="3304F928" w14:textId="77777777" w:rsidR="00DE7C6E" w:rsidRDefault="00DE7C6E" w:rsidP="00E77BF6">
      <w:pPr>
        <w:rPr>
          <w:rFonts w:cs="Times New Roman (Body CS)"/>
          <w:b/>
          <w:color w:val="000000" w:themeColor="text1"/>
          <w:sz w:val="28"/>
          <w:szCs w:val="28"/>
        </w:rPr>
      </w:pPr>
    </w:p>
    <w:p w14:paraId="2766BE19" w14:textId="4AC898E8" w:rsidR="00E25A0D" w:rsidRPr="002B7786" w:rsidRDefault="00854399" w:rsidP="00E77BF6">
      <w:pPr>
        <w:rPr>
          <w:rFonts w:cs="Times New Roman (Body CS)"/>
          <w:i/>
          <w:color w:val="000000" w:themeColor="text1"/>
          <w:sz w:val="28"/>
          <w:szCs w:val="28"/>
        </w:rPr>
      </w:pPr>
      <w:r w:rsidRPr="002B7786">
        <w:rPr>
          <w:rFonts w:cs="Times New Roman (Body CS)"/>
          <w:b/>
          <w:color w:val="000000" w:themeColor="text1"/>
          <w:sz w:val="28"/>
          <w:szCs w:val="28"/>
        </w:rPr>
        <w:t xml:space="preserve">MINUTES </w:t>
      </w:r>
      <w:r w:rsidRPr="002B7786">
        <w:rPr>
          <w:rFonts w:cs="Times New Roman (Body CS)"/>
          <w:color w:val="000000" w:themeColor="text1"/>
          <w:sz w:val="28"/>
          <w:szCs w:val="28"/>
        </w:rPr>
        <w:t xml:space="preserve">of </w:t>
      </w:r>
      <w:r w:rsidR="00F35162">
        <w:rPr>
          <w:rFonts w:cs="Times New Roman (Body CS)"/>
          <w:color w:val="000000" w:themeColor="text1"/>
          <w:sz w:val="28"/>
          <w:szCs w:val="28"/>
        </w:rPr>
        <w:t>Sept. 15</w:t>
      </w:r>
      <w:r w:rsidR="002A7B03" w:rsidRPr="002B7786">
        <w:rPr>
          <w:rFonts w:cs="Times New Roman (Body CS)"/>
          <w:color w:val="000000" w:themeColor="text1"/>
          <w:sz w:val="28"/>
          <w:szCs w:val="28"/>
        </w:rPr>
        <w:t>,</w:t>
      </w:r>
      <w:r w:rsidRPr="002B7786">
        <w:rPr>
          <w:rFonts w:cs="Times New Roman (Body CS)"/>
          <w:color w:val="000000" w:themeColor="text1"/>
          <w:sz w:val="28"/>
          <w:szCs w:val="28"/>
        </w:rPr>
        <w:t xml:space="preserve"> 20</w:t>
      </w:r>
      <w:r w:rsidR="00C91472" w:rsidRPr="002B7786">
        <w:rPr>
          <w:rFonts w:cs="Times New Roman (Body CS)"/>
          <w:color w:val="000000" w:themeColor="text1"/>
          <w:sz w:val="28"/>
          <w:szCs w:val="28"/>
        </w:rPr>
        <w:t>20</w:t>
      </w:r>
      <w:r w:rsidR="004F569F" w:rsidRPr="002B7786">
        <w:rPr>
          <w:rFonts w:cs="Times New Roman (Body CS)"/>
          <w:color w:val="000000" w:themeColor="text1"/>
          <w:sz w:val="28"/>
          <w:szCs w:val="28"/>
        </w:rPr>
        <w:t xml:space="preserve">. </w:t>
      </w:r>
      <w:r w:rsidR="004F569F" w:rsidRPr="002B7786">
        <w:rPr>
          <w:rFonts w:cs="Times New Roman (Body CS)"/>
          <w:i/>
          <w:color w:val="000000" w:themeColor="text1"/>
          <w:sz w:val="28"/>
          <w:szCs w:val="28"/>
        </w:rPr>
        <w:t>Motion</w:t>
      </w:r>
      <w:r w:rsidR="00DE7C6E">
        <w:rPr>
          <w:rFonts w:cs="Times New Roman (Body CS)"/>
          <w:i/>
          <w:color w:val="000000" w:themeColor="text1"/>
          <w:sz w:val="28"/>
          <w:szCs w:val="28"/>
        </w:rPr>
        <w:t xml:space="preserve"> to approve by Madigan, 2</w:t>
      </w:r>
      <w:r w:rsidR="00DE7C6E" w:rsidRPr="00DE7C6E">
        <w:rPr>
          <w:rFonts w:cs="Times New Roman (Body CS)"/>
          <w:i/>
          <w:color w:val="000000" w:themeColor="text1"/>
          <w:sz w:val="28"/>
          <w:szCs w:val="28"/>
          <w:vertAlign w:val="superscript"/>
        </w:rPr>
        <w:t>nd</w:t>
      </w:r>
      <w:r w:rsidR="00DE7C6E">
        <w:rPr>
          <w:rFonts w:cs="Times New Roman (Body CS)"/>
          <w:i/>
          <w:color w:val="000000" w:themeColor="text1"/>
          <w:sz w:val="28"/>
          <w:szCs w:val="28"/>
        </w:rPr>
        <w:t xml:space="preserve"> by Smith, approved 5-0.</w:t>
      </w:r>
    </w:p>
    <w:p w14:paraId="51153038" w14:textId="77777777" w:rsidR="003C2909" w:rsidRPr="002B7786" w:rsidRDefault="003C2909" w:rsidP="00E77BF6">
      <w:pPr>
        <w:rPr>
          <w:rFonts w:cs="Times New Roman (Body CS)"/>
          <w:i/>
          <w:color w:val="000000" w:themeColor="text1"/>
          <w:sz w:val="28"/>
          <w:szCs w:val="28"/>
        </w:rPr>
      </w:pPr>
    </w:p>
    <w:p w14:paraId="7C258177" w14:textId="40553229" w:rsidR="00112B39" w:rsidRPr="00DE7C6E" w:rsidRDefault="008C2657" w:rsidP="00E77BF6">
      <w:pPr>
        <w:rPr>
          <w:rFonts w:cs="Times New Roman (Body CS)"/>
          <w:color w:val="000000" w:themeColor="text1"/>
          <w:sz w:val="28"/>
          <w:szCs w:val="28"/>
        </w:rPr>
      </w:pPr>
      <w:r w:rsidRPr="002B7786">
        <w:rPr>
          <w:rFonts w:cs="Times New Roman (Body CS)"/>
          <w:b/>
          <w:color w:val="000000" w:themeColor="text1"/>
          <w:sz w:val="28"/>
          <w:szCs w:val="28"/>
        </w:rPr>
        <w:t>FINANCIAL REPORT</w:t>
      </w:r>
      <w:r w:rsidR="004F569F" w:rsidRPr="002B7786">
        <w:rPr>
          <w:rFonts w:cs="Times New Roman (Body CS)"/>
          <w:color w:val="000000" w:themeColor="text1"/>
          <w:sz w:val="28"/>
          <w:szCs w:val="28"/>
        </w:rPr>
        <w:t xml:space="preserve"> for </w:t>
      </w:r>
      <w:r w:rsidR="00F35162">
        <w:rPr>
          <w:rFonts w:cs="Times New Roman (Body CS)"/>
          <w:color w:val="000000" w:themeColor="text1"/>
          <w:sz w:val="28"/>
          <w:szCs w:val="28"/>
        </w:rPr>
        <w:t>September</w:t>
      </w:r>
      <w:r w:rsidR="004F569F" w:rsidRPr="002B7786">
        <w:rPr>
          <w:rFonts w:cs="Times New Roman (Body CS)"/>
          <w:color w:val="000000" w:themeColor="text1"/>
          <w:sz w:val="28"/>
          <w:szCs w:val="28"/>
        </w:rPr>
        <w:t xml:space="preserve">. </w:t>
      </w:r>
      <w:r w:rsidR="004F569F" w:rsidRPr="00DE7C6E">
        <w:rPr>
          <w:rFonts w:cs="Times New Roman (Body CS)"/>
          <w:color w:val="000000" w:themeColor="text1"/>
          <w:sz w:val="28"/>
          <w:szCs w:val="28"/>
        </w:rPr>
        <w:t>Motion</w:t>
      </w:r>
      <w:r w:rsidR="00854399" w:rsidRPr="00DE7C6E">
        <w:rPr>
          <w:rFonts w:cs="Times New Roman (Body CS)"/>
          <w:color w:val="000000" w:themeColor="text1"/>
          <w:sz w:val="28"/>
          <w:szCs w:val="28"/>
        </w:rPr>
        <w:t xml:space="preserve"> </w:t>
      </w:r>
      <w:r w:rsidR="00DE7C6E" w:rsidRPr="00DE7C6E">
        <w:rPr>
          <w:rFonts w:cs="Times New Roman (Body CS)"/>
          <w:color w:val="000000" w:themeColor="text1"/>
          <w:sz w:val="28"/>
          <w:szCs w:val="28"/>
        </w:rPr>
        <w:t>to approve by Swickard, 2</w:t>
      </w:r>
      <w:r w:rsidR="00DE7C6E" w:rsidRPr="00DE7C6E">
        <w:rPr>
          <w:rFonts w:cs="Times New Roman (Body CS)"/>
          <w:color w:val="000000" w:themeColor="text1"/>
          <w:sz w:val="28"/>
          <w:szCs w:val="28"/>
          <w:vertAlign w:val="superscript"/>
        </w:rPr>
        <w:t>nd</w:t>
      </w:r>
      <w:r w:rsidR="00DE7C6E" w:rsidRPr="00DE7C6E">
        <w:rPr>
          <w:rFonts w:cs="Times New Roman (Body CS)"/>
          <w:color w:val="000000" w:themeColor="text1"/>
          <w:sz w:val="28"/>
          <w:szCs w:val="28"/>
        </w:rPr>
        <w:t xml:space="preserve"> by Smith, approved 5-0.</w:t>
      </w:r>
    </w:p>
    <w:p w14:paraId="6D312D83" w14:textId="77777777" w:rsidR="00DE7C6E" w:rsidRDefault="0065208C" w:rsidP="0065208C">
      <w:pPr>
        <w:rPr>
          <w:rFonts w:eastAsia="Times New Roman" w:cstheme="minorHAnsi"/>
          <w:sz w:val="28"/>
          <w:szCs w:val="28"/>
        </w:rPr>
      </w:pPr>
      <w:r w:rsidRPr="002B7786">
        <w:rPr>
          <w:rFonts w:eastAsia="Times New Roman" w:cstheme="minorHAnsi"/>
          <w:sz w:val="28"/>
          <w:szCs w:val="28"/>
        </w:rPr>
        <w:t>-</w:t>
      </w:r>
      <w:r w:rsidR="00F35162">
        <w:rPr>
          <w:rFonts w:eastAsia="Times New Roman" w:cstheme="minorHAnsi"/>
          <w:sz w:val="28"/>
          <w:szCs w:val="28"/>
        </w:rPr>
        <w:t xml:space="preserve">Gerlach comments: </w:t>
      </w:r>
    </w:p>
    <w:p w14:paraId="3ADCB2B8" w14:textId="6642E660" w:rsidR="00DE7C6E" w:rsidRDefault="006B0FAA" w:rsidP="006B0FAA">
      <w:pPr>
        <w:ind w:left="864"/>
        <w:rPr>
          <w:rFonts w:eastAsia="Times New Roman" w:cstheme="minorHAnsi"/>
          <w:sz w:val="28"/>
          <w:szCs w:val="28"/>
        </w:rPr>
      </w:pPr>
      <w:r>
        <w:rPr>
          <w:rFonts w:eastAsia="Times New Roman" w:cstheme="minorHAnsi"/>
          <w:sz w:val="28"/>
          <w:szCs w:val="28"/>
        </w:rPr>
        <w:t xml:space="preserve">- </w:t>
      </w:r>
      <w:r w:rsidR="00F35162">
        <w:rPr>
          <w:rFonts w:eastAsia="Times New Roman" w:cstheme="minorHAnsi"/>
          <w:sz w:val="28"/>
          <w:szCs w:val="28"/>
        </w:rPr>
        <w:t>Special assessment income</w:t>
      </w:r>
      <w:r w:rsidR="00DE7C6E">
        <w:rPr>
          <w:rFonts w:eastAsia="Times New Roman" w:cstheme="minorHAnsi"/>
          <w:sz w:val="28"/>
          <w:szCs w:val="28"/>
        </w:rPr>
        <w:t>: It’s on track for this point in the collection process. Some have paid monthly, some all at once, some not yet</w:t>
      </w:r>
      <w:r w:rsidR="00F35162">
        <w:rPr>
          <w:rFonts w:eastAsia="Times New Roman" w:cstheme="minorHAnsi"/>
          <w:sz w:val="28"/>
          <w:szCs w:val="28"/>
        </w:rPr>
        <w:t xml:space="preserve">. </w:t>
      </w:r>
      <w:r w:rsidR="00DE7C6E">
        <w:rPr>
          <w:rFonts w:eastAsia="Times New Roman" w:cstheme="minorHAnsi"/>
          <w:sz w:val="28"/>
          <w:szCs w:val="28"/>
        </w:rPr>
        <w:t xml:space="preserve">For those who have not yet made payments on the special assessment, this is a great time to get caught up. The brickwork project is finished and final payments to the masons will be made this month. </w:t>
      </w:r>
    </w:p>
    <w:p w14:paraId="0D6BD0B1" w14:textId="4AAAD93A" w:rsidR="0065208C" w:rsidRPr="002B7786" w:rsidRDefault="006B0FAA" w:rsidP="006B0FAA">
      <w:pPr>
        <w:ind w:left="864"/>
        <w:rPr>
          <w:rFonts w:eastAsia="Times New Roman" w:cstheme="minorHAnsi"/>
          <w:sz w:val="28"/>
          <w:szCs w:val="28"/>
        </w:rPr>
      </w:pPr>
      <w:r>
        <w:rPr>
          <w:rFonts w:eastAsia="Times New Roman" w:cstheme="minorHAnsi"/>
          <w:sz w:val="28"/>
          <w:szCs w:val="28"/>
        </w:rPr>
        <w:t xml:space="preserve">- </w:t>
      </w:r>
      <w:r w:rsidR="00F35162">
        <w:rPr>
          <w:rFonts w:eastAsia="Times New Roman" w:cstheme="minorHAnsi"/>
          <w:sz w:val="28"/>
          <w:szCs w:val="28"/>
        </w:rPr>
        <w:t>Budgeting for 2021</w:t>
      </w:r>
      <w:r w:rsidR="00DE7C6E">
        <w:rPr>
          <w:rFonts w:eastAsia="Times New Roman" w:cstheme="minorHAnsi"/>
          <w:sz w:val="28"/>
          <w:szCs w:val="28"/>
        </w:rPr>
        <w:t>: Tom Sabella will have his first pass at the 2021 budget to the board in a few days. By the next meeting, we should have a good sense of the special assessment income, dues payments and how we finish the year relative to the budget.</w:t>
      </w:r>
    </w:p>
    <w:p w14:paraId="3EAAC44D" w14:textId="6CAA05F4" w:rsidR="00112B39" w:rsidRPr="002B7786" w:rsidRDefault="00112B39" w:rsidP="004F569F">
      <w:pPr>
        <w:rPr>
          <w:rFonts w:cs="Times New Roman (Body CS)"/>
          <w:color w:val="000000" w:themeColor="text1"/>
          <w:sz w:val="28"/>
          <w:szCs w:val="28"/>
        </w:rPr>
      </w:pPr>
    </w:p>
    <w:p w14:paraId="1C27B938" w14:textId="2124542C" w:rsidR="00F35162" w:rsidRDefault="002B7635" w:rsidP="00E77BF6">
      <w:pPr>
        <w:rPr>
          <w:rFonts w:cs="Times New Roman (Body CS)"/>
          <w:b/>
          <w:color w:val="000000" w:themeColor="text1"/>
          <w:sz w:val="28"/>
          <w:szCs w:val="28"/>
        </w:rPr>
      </w:pPr>
      <w:r>
        <w:rPr>
          <w:rFonts w:cs="Times New Roman (Body CS)"/>
          <w:b/>
          <w:color w:val="000000" w:themeColor="text1"/>
          <w:sz w:val="28"/>
          <w:szCs w:val="28"/>
        </w:rPr>
        <w:t>COMMITTEES:</w:t>
      </w:r>
    </w:p>
    <w:p w14:paraId="1574CB85" w14:textId="3CB057BA" w:rsidR="00977506" w:rsidRPr="00977506" w:rsidRDefault="002B7635" w:rsidP="00E77BF6">
      <w:pPr>
        <w:rPr>
          <w:rFonts w:cs="Times New Roman (Body CS)"/>
          <w:color w:val="000000" w:themeColor="text1"/>
          <w:sz w:val="28"/>
          <w:szCs w:val="28"/>
          <w:u w:val="single"/>
        </w:rPr>
      </w:pPr>
      <w:r w:rsidRPr="00977506">
        <w:rPr>
          <w:rFonts w:cs="Times New Roman (Body CS)"/>
          <w:color w:val="000000" w:themeColor="text1"/>
          <w:sz w:val="28"/>
          <w:szCs w:val="28"/>
          <w:u w:val="single"/>
        </w:rPr>
        <w:t>Bylaws</w:t>
      </w:r>
      <w:r w:rsidR="00977506" w:rsidRPr="00977506">
        <w:rPr>
          <w:rFonts w:cs="Times New Roman (Body CS)"/>
          <w:color w:val="000000" w:themeColor="text1"/>
          <w:sz w:val="28"/>
          <w:szCs w:val="28"/>
          <w:u w:val="single"/>
        </w:rPr>
        <w:t xml:space="preserve"> </w:t>
      </w:r>
    </w:p>
    <w:p w14:paraId="42F35E7E" w14:textId="0D5B4DE4" w:rsidR="00977506" w:rsidRDefault="00977506" w:rsidP="00E77BF6">
      <w:pPr>
        <w:rPr>
          <w:rFonts w:cs="Times New Roman (Body CS)"/>
          <w:color w:val="000000" w:themeColor="text1"/>
          <w:sz w:val="28"/>
          <w:szCs w:val="28"/>
        </w:rPr>
      </w:pPr>
      <w:r>
        <w:rPr>
          <w:rFonts w:cs="Times New Roman (Body CS)"/>
          <w:color w:val="000000" w:themeColor="text1"/>
          <w:sz w:val="28"/>
          <w:szCs w:val="28"/>
        </w:rPr>
        <w:t>- Betty Smith</w:t>
      </w:r>
      <w:r w:rsidR="00DE7C6E">
        <w:rPr>
          <w:rFonts w:cs="Times New Roman (Body CS)"/>
          <w:color w:val="000000" w:themeColor="text1"/>
          <w:sz w:val="28"/>
          <w:szCs w:val="28"/>
        </w:rPr>
        <w:t>: Bylaws committee sen</w:t>
      </w:r>
      <w:r w:rsidR="009C53B2">
        <w:rPr>
          <w:rFonts w:cs="Times New Roman (Body CS)"/>
          <w:color w:val="000000" w:themeColor="text1"/>
          <w:sz w:val="28"/>
          <w:szCs w:val="28"/>
        </w:rPr>
        <w:t>t</w:t>
      </w:r>
      <w:r w:rsidR="00DE7C6E">
        <w:rPr>
          <w:rFonts w:cs="Times New Roman (Body CS)"/>
          <w:color w:val="000000" w:themeColor="text1"/>
          <w:sz w:val="28"/>
          <w:szCs w:val="28"/>
        </w:rPr>
        <w:t xml:space="preserve"> recommendations to the board. The board added comments and sent them to Tracy Danner-Bond, our attorney on this project. The board had a zoom</w:t>
      </w:r>
      <w:r w:rsidR="00214EA4">
        <w:rPr>
          <w:rFonts w:cs="Times New Roman (Body CS)"/>
          <w:color w:val="000000" w:themeColor="text1"/>
          <w:sz w:val="28"/>
          <w:szCs w:val="28"/>
        </w:rPr>
        <w:t xml:space="preserve"> meeting with her to go over some of our unique situations. She suggested an idea of measuring out patios and decks in a more official capacity than we have done so far and to make it clear that co-owners would be responsible for taking care of the patios and decks on the behalf of the association.</w:t>
      </w:r>
    </w:p>
    <w:p w14:paraId="4752C515" w14:textId="175C52A6" w:rsidR="00214EA4" w:rsidRDefault="00977506" w:rsidP="00E77BF6">
      <w:pPr>
        <w:rPr>
          <w:rFonts w:cs="Times New Roman (Body CS)"/>
          <w:color w:val="000000" w:themeColor="text1"/>
          <w:sz w:val="28"/>
          <w:szCs w:val="28"/>
        </w:rPr>
      </w:pPr>
      <w:r>
        <w:rPr>
          <w:rFonts w:cs="Times New Roman (Body CS)"/>
          <w:color w:val="000000" w:themeColor="text1"/>
          <w:sz w:val="28"/>
          <w:szCs w:val="28"/>
        </w:rPr>
        <w:t>- Kitty Swickard</w:t>
      </w:r>
      <w:r w:rsidR="00214EA4">
        <w:rPr>
          <w:rFonts w:cs="Times New Roman (Body CS)"/>
          <w:color w:val="000000" w:themeColor="text1"/>
          <w:sz w:val="28"/>
          <w:szCs w:val="28"/>
        </w:rPr>
        <w:t>: Danner-Bond has had experience in helping communities with new bylaws. She plans to send a draft to the board, then later to have a meeting with co-owners to explain the points and the process. She said that would not be this year.</w:t>
      </w:r>
    </w:p>
    <w:p w14:paraId="4BDB7635" w14:textId="77777777" w:rsidR="006B0FAA" w:rsidRPr="002B7635" w:rsidRDefault="006B0FAA" w:rsidP="00E77BF6">
      <w:pPr>
        <w:rPr>
          <w:rFonts w:cs="Times New Roman (Body CS)"/>
          <w:color w:val="000000" w:themeColor="text1"/>
          <w:sz w:val="28"/>
          <w:szCs w:val="28"/>
        </w:rPr>
      </w:pPr>
      <w:bookmarkStart w:id="0" w:name="_GoBack"/>
      <w:bookmarkEnd w:id="0"/>
    </w:p>
    <w:p w14:paraId="104DE5A9" w14:textId="6152EB6E" w:rsidR="00F35162" w:rsidRDefault="00977506" w:rsidP="00E77BF6">
      <w:pPr>
        <w:rPr>
          <w:rFonts w:cs="Times New Roman (Body CS)"/>
          <w:color w:val="000000" w:themeColor="text1"/>
          <w:sz w:val="28"/>
          <w:szCs w:val="28"/>
          <w:u w:val="single"/>
        </w:rPr>
      </w:pPr>
      <w:r w:rsidRPr="00977506">
        <w:rPr>
          <w:rFonts w:cs="Times New Roman (Body CS)"/>
          <w:color w:val="000000" w:themeColor="text1"/>
          <w:sz w:val="28"/>
          <w:szCs w:val="28"/>
          <w:u w:val="single"/>
        </w:rPr>
        <w:t>Building Infrastructure</w:t>
      </w:r>
    </w:p>
    <w:p w14:paraId="451ED5D8" w14:textId="628EB579" w:rsidR="00977506" w:rsidRPr="00977506" w:rsidRDefault="00977506" w:rsidP="00E77BF6">
      <w:pPr>
        <w:rPr>
          <w:rFonts w:cs="Times New Roman (Body CS)"/>
          <w:color w:val="000000" w:themeColor="text1"/>
          <w:sz w:val="28"/>
          <w:szCs w:val="28"/>
        </w:rPr>
      </w:pPr>
      <w:r>
        <w:rPr>
          <w:rFonts w:cs="Times New Roman (Body CS)"/>
          <w:color w:val="000000" w:themeColor="text1"/>
          <w:sz w:val="28"/>
          <w:szCs w:val="28"/>
        </w:rPr>
        <w:t>- Phil Gerlach</w:t>
      </w:r>
      <w:r w:rsidR="00214EA4">
        <w:rPr>
          <w:rFonts w:cs="Times New Roman (Body CS)"/>
          <w:color w:val="000000" w:themeColor="text1"/>
          <w:sz w:val="28"/>
          <w:szCs w:val="28"/>
        </w:rPr>
        <w:t>: The report is back from a premier roofing company. The Building Infrastructure Committee will have a Q&amp;A with the company in the next few weeks before reporting back to the board. The roofing company’s report is expected to further guide the association on planning for and financing a roof.</w:t>
      </w:r>
    </w:p>
    <w:p w14:paraId="3216F063" w14:textId="77777777" w:rsidR="00977506" w:rsidRPr="00977506" w:rsidRDefault="00977506" w:rsidP="00E77BF6">
      <w:pPr>
        <w:rPr>
          <w:rFonts w:cs="Times New Roman (Body CS)"/>
          <w:color w:val="000000" w:themeColor="text1"/>
          <w:sz w:val="28"/>
          <w:szCs w:val="28"/>
        </w:rPr>
      </w:pPr>
    </w:p>
    <w:p w14:paraId="2FF98CA2" w14:textId="7765DBE8" w:rsidR="002B792E" w:rsidRPr="00977506" w:rsidRDefault="00F35162" w:rsidP="00E77BF6">
      <w:pPr>
        <w:rPr>
          <w:rFonts w:cs="Times New Roman (Body CS)"/>
          <w:color w:val="000000" w:themeColor="text1"/>
          <w:sz w:val="28"/>
          <w:szCs w:val="28"/>
        </w:rPr>
      </w:pPr>
      <w:r>
        <w:rPr>
          <w:rFonts w:cs="Times New Roman (Body CS)"/>
          <w:b/>
          <w:color w:val="000000" w:themeColor="text1"/>
          <w:sz w:val="28"/>
          <w:szCs w:val="28"/>
        </w:rPr>
        <w:lastRenderedPageBreak/>
        <w:t xml:space="preserve">DESCRIPTION OF </w:t>
      </w:r>
      <w:r w:rsidR="00B30C8B">
        <w:rPr>
          <w:rFonts w:cs="Times New Roman (Body CS)"/>
          <w:b/>
          <w:color w:val="000000" w:themeColor="text1"/>
          <w:sz w:val="28"/>
          <w:szCs w:val="28"/>
        </w:rPr>
        <w:t>RECENT/</w:t>
      </w:r>
      <w:r w:rsidR="009C53B2">
        <w:rPr>
          <w:rFonts w:cs="Times New Roman (Body CS)"/>
          <w:b/>
          <w:color w:val="000000" w:themeColor="text1"/>
          <w:sz w:val="28"/>
          <w:szCs w:val="28"/>
        </w:rPr>
        <w:t>CURRENT/</w:t>
      </w:r>
      <w:r w:rsidR="00B30C8B">
        <w:rPr>
          <w:rFonts w:cs="Times New Roman (Body CS)"/>
          <w:b/>
          <w:color w:val="000000" w:themeColor="text1"/>
          <w:sz w:val="28"/>
          <w:szCs w:val="28"/>
        </w:rPr>
        <w:t xml:space="preserve">UPCOMING </w:t>
      </w:r>
      <w:r>
        <w:rPr>
          <w:rFonts w:cs="Times New Roman (Body CS)"/>
          <w:b/>
          <w:color w:val="000000" w:themeColor="text1"/>
          <w:sz w:val="28"/>
          <w:szCs w:val="28"/>
        </w:rPr>
        <w:t>WORK</w:t>
      </w:r>
      <w:r w:rsidR="00977506">
        <w:rPr>
          <w:rFonts w:cs="Times New Roman (Body CS)"/>
          <w:b/>
          <w:color w:val="000000" w:themeColor="text1"/>
          <w:sz w:val="28"/>
          <w:szCs w:val="28"/>
        </w:rPr>
        <w:t xml:space="preserve"> </w:t>
      </w:r>
      <w:r w:rsidR="00977506" w:rsidRPr="00977506">
        <w:rPr>
          <w:rFonts w:cs="Times New Roman (Body CS)"/>
          <w:color w:val="000000" w:themeColor="text1"/>
          <w:sz w:val="28"/>
          <w:szCs w:val="28"/>
        </w:rPr>
        <w:t>(Gerlach)</w:t>
      </w:r>
      <w:r w:rsidR="00B30C8B">
        <w:rPr>
          <w:rFonts w:cs="Times New Roman (Body CS)"/>
          <w:color w:val="000000" w:themeColor="text1"/>
          <w:sz w:val="28"/>
          <w:szCs w:val="28"/>
        </w:rPr>
        <w:t>.</w:t>
      </w:r>
    </w:p>
    <w:p w14:paraId="46F7467F" w14:textId="77777777" w:rsidR="00F35162" w:rsidRDefault="00FB6726" w:rsidP="00E77BF6">
      <w:pPr>
        <w:rPr>
          <w:rFonts w:eastAsia="Times New Roman" w:cstheme="minorHAnsi"/>
          <w:sz w:val="28"/>
          <w:szCs w:val="28"/>
        </w:rPr>
      </w:pPr>
      <w:r w:rsidRPr="002B7786">
        <w:rPr>
          <w:rFonts w:eastAsia="Times New Roman" w:cstheme="minorHAnsi"/>
          <w:sz w:val="28"/>
          <w:szCs w:val="28"/>
        </w:rPr>
        <w:t>- Brickwork</w:t>
      </w:r>
      <w:r w:rsidR="00F35162">
        <w:rPr>
          <w:rFonts w:eastAsia="Times New Roman" w:cstheme="minorHAnsi"/>
          <w:sz w:val="28"/>
          <w:szCs w:val="28"/>
        </w:rPr>
        <w:t>, chimneys, tuckpointing</w:t>
      </w:r>
    </w:p>
    <w:p w14:paraId="15D0EA03" w14:textId="7A6DBC2F" w:rsidR="00FB6726" w:rsidRPr="002B7786" w:rsidRDefault="00FB6726" w:rsidP="00E77BF6">
      <w:pPr>
        <w:rPr>
          <w:rFonts w:eastAsia="Times New Roman" w:cstheme="minorHAnsi"/>
          <w:sz w:val="28"/>
          <w:szCs w:val="28"/>
        </w:rPr>
      </w:pPr>
      <w:r w:rsidRPr="002B7786">
        <w:rPr>
          <w:rFonts w:eastAsia="Times New Roman" w:cstheme="minorHAnsi"/>
          <w:sz w:val="28"/>
          <w:szCs w:val="28"/>
        </w:rPr>
        <w:t xml:space="preserve">- </w:t>
      </w:r>
      <w:r w:rsidR="0024046D">
        <w:rPr>
          <w:rFonts w:eastAsia="Times New Roman" w:cstheme="minorHAnsi"/>
          <w:sz w:val="28"/>
          <w:szCs w:val="28"/>
        </w:rPr>
        <w:t>I</w:t>
      </w:r>
      <w:r w:rsidR="00F35162">
        <w:rPr>
          <w:rFonts w:eastAsia="Times New Roman" w:cstheme="minorHAnsi"/>
          <w:sz w:val="28"/>
          <w:szCs w:val="28"/>
        </w:rPr>
        <w:t>nspection of bricks on recently sold unit</w:t>
      </w:r>
      <w:r w:rsidR="0024046D">
        <w:rPr>
          <w:rFonts w:eastAsia="Times New Roman" w:cstheme="minorHAnsi"/>
          <w:sz w:val="28"/>
          <w:szCs w:val="28"/>
        </w:rPr>
        <w:t xml:space="preserve"> and on one under contract. New buyers are </w:t>
      </w:r>
      <w:r w:rsidR="006B0FAA">
        <w:rPr>
          <w:rFonts w:eastAsia="Times New Roman" w:cstheme="minorHAnsi"/>
          <w:sz w:val="28"/>
          <w:szCs w:val="28"/>
        </w:rPr>
        <w:t>requiring</w:t>
      </w:r>
      <w:r w:rsidR="0024046D">
        <w:rPr>
          <w:rFonts w:eastAsia="Times New Roman" w:cstheme="minorHAnsi"/>
          <w:sz w:val="28"/>
          <w:szCs w:val="28"/>
        </w:rPr>
        <w:t xml:space="preserve"> tuck-pointing in purchase agreements. </w:t>
      </w:r>
    </w:p>
    <w:p w14:paraId="4DFEE1E9" w14:textId="74FCC2AA" w:rsidR="00FB6726" w:rsidRPr="002B7786" w:rsidRDefault="00FB6726" w:rsidP="00E77BF6">
      <w:pPr>
        <w:rPr>
          <w:rFonts w:eastAsia="Times New Roman" w:cstheme="minorHAnsi"/>
          <w:sz w:val="28"/>
          <w:szCs w:val="28"/>
        </w:rPr>
      </w:pPr>
      <w:r w:rsidRPr="002B7786">
        <w:rPr>
          <w:rFonts w:eastAsia="Times New Roman" w:cstheme="minorHAnsi"/>
          <w:sz w:val="28"/>
          <w:szCs w:val="28"/>
        </w:rPr>
        <w:t xml:space="preserve">- </w:t>
      </w:r>
      <w:r w:rsidR="00F35162">
        <w:rPr>
          <w:rFonts w:eastAsia="Times New Roman" w:cstheme="minorHAnsi"/>
          <w:sz w:val="28"/>
          <w:szCs w:val="28"/>
        </w:rPr>
        <w:t xml:space="preserve">Mainline Plumbing </w:t>
      </w:r>
      <w:r w:rsidR="0024046D">
        <w:rPr>
          <w:rFonts w:eastAsia="Times New Roman" w:cstheme="minorHAnsi"/>
          <w:sz w:val="28"/>
          <w:szCs w:val="28"/>
        </w:rPr>
        <w:t>repairing</w:t>
      </w:r>
      <w:r w:rsidR="00F35162">
        <w:rPr>
          <w:rFonts w:eastAsia="Times New Roman" w:cstheme="minorHAnsi"/>
          <w:sz w:val="28"/>
          <w:szCs w:val="28"/>
        </w:rPr>
        <w:t xml:space="preserve"> common water </w:t>
      </w:r>
      <w:r w:rsidR="0024046D">
        <w:rPr>
          <w:rFonts w:eastAsia="Times New Roman" w:cstheme="minorHAnsi"/>
          <w:sz w:val="28"/>
          <w:szCs w:val="28"/>
        </w:rPr>
        <w:t xml:space="preserve">supply </w:t>
      </w:r>
      <w:r w:rsidR="00F35162">
        <w:rPr>
          <w:rFonts w:eastAsia="Times New Roman" w:cstheme="minorHAnsi"/>
          <w:sz w:val="28"/>
          <w:szCs w:val="28"/>
        </w:rPr>
        <w:t xml:space="preserve">line </w:t>
      </w:r>
      <w:r w:rsidR="0024046D">
        <w:rPr>
          <w:rFonts w:eastAsia="Times New Roman" w:cstheme="minorHAnsi"/>
          <w:sz w:val="28"/>
          <w:szCs w:val="28"/>
        </w:rPr>
        <w:t>this week</w:t>
      </w:r>
    </w:p>
    <w:p w14:paraId="6C839D03" w14:textId="04125BE6" w:rsidR="00F35162" w:rsidRDefault="00FB6726" w:rsidP="00E77BF6">
      <w:pPr>
        <w:rPr>
          <w:rFonts w:eastAsia="Times New Roman" w:cstheme="minorHAnsi"/>
          <w:sz w:val="28"/>
          <w:szCs w:val="28"/>
        </w:rPr>
      </w:pPr>
      <w:r w:rsidRPr="002B7786">
        <w:rPr>
          <w:rFonts w:eastAsia="Times New Roman" w:cstheme="minorHAnsi"/>
          <w:sz w:val="28"/>
          <w:szCs w:val="28"/>
        </w:rPr>
        <w:t xml:space="preserve">- </w:t>
      </w:r>
      <w:r w:rsidR="00F35162">
        <w:rPr>
          <w:rFonts w:eastAsia="Times New Roman" w:cstheme="minorHAnsi"/>
          <w:sz w:val="28"/>
          <w:szCs w:val="28"/>
        </w:rPr>
        <w:t>Bruttel</w:t>
      </w:r>
      <w:r w:rsidR="005444E7">
        <w:rPr>
          <w:rFonts w:eastAsia="Times New Roman" w:cstheme="minorHAnsi"/>
          <w:sz w:val="28"/>
          <w:szCs w:val="28"/>
        </w:rPr>
        <w:t>l</w:t>
      </w:r>
      <w:r w:rsidR="00F35162">
        <w:rPr>
          <w:rFonts w:eastAsia="Times New Roman" w:cstheme="minorHAnsi"/>
          <w:sz w:val="28"/>
          <w:szCs w:val="28"/>
        </w:rPr>
        <w:t xml:space="preserve"> Roofing </w:t>
      </w:r>
      <w:r w:rsidR="005444E7">
        <w:rPr>
          <w:rFonts w:eastAsia="Times New Roman" w:cstheme="minorHAnsi"/>
          <w:sz w:val="28"/>
          <w:szCs w:val="28"/>
        </w:rPr>
        <w:t>set</w:t>
      </w:r>
      <w:r w:rsidR="00F35162">
        <w:rPr>
          <w:rFonts w:eastAsia="Times New Roman" w:cstheme="minorHAnsi"/>
          <w:sz w:val="28"/>
          <w:szCs w:val="28"/>
        </w:rPr>
        <w:t xml:space="preserve"> replacement of Ziemski bay window roof</w:t>
      </w:r>
      <w:r w:rsidR="0024046D">
        <w:rPr>
          <w:rFonts w:eastAsia="Times New Roman" w:cstheme="minorHAnsi"/>
          <w:sz w:val="28"/>
          <w:szCs w:val="28"/>
        </w:rPr>
        <w:t xml:space="preserve"> </w:t>
      </w:r>
      <w:r w:rsidR="005444E7">
        <w:rPr>
          <w:rFonts w:eastAsia="Times New Roman" w:cstheme="minorHAnsi"/>
          <w:sz w:val="28"/>
          <w:szCs w:val="28"/>
        </w:rPr>
        <w:t>by this weekend</w:t>
      </w:r>
      <w:r w:rsidR="0024046D">
        <w:rPr>
          <w:rFonts w:eastAsia="Times New Roman" w:cstheme="minorHAnsi"/>
          <w:sz w:val="28"/>
          <w:szCs w:val="28"/>
        </w:rPr>
        <w:t xml:space="preserve">. </w:t>
      </w:r>
    </w:p>
    <w:p w14:paraId="6B6987BD" w14:textId="1DAFC9D3" w:rsidR="00F35162" w:rsidRDefault="00F35162" w:rsidP="00E77BF6">
      <w:pPr>
        <w:rPr>
          <w:rFonts w:eastAsia="Times New Roman" w:cstheme="minorHAnsi"/>
          <w:sz w:val="28"/>
          <w:szCs w:val="28"/>
        </w:rPr>
      </w:pPr>
      <w:r>
        <w:rPr>
          <w:rFonts w:eastAsia="Times New Roman" w:cstheme="minorHAnsi"/>
          <w:sz w:val="28"/>
          <w:szCs w:val="28"/>
        </w:rPr>
        <w:t xml:space="preserve">- Bruttell </w:t>
      </w:r>
      <w:r w:rsidR="005444E7">
        <w:rPr>
          <w:rFonts w:eastAsia="Times New Roman" w:cstheme="minorHAnsi"/>
          <w:sz w:val="28"/>
          <w:szCs w:val="28"/>
        </w:rPr>
        <w:t xml:space="preserve">scheduled 3 shed roof repair in </w:t>
      </w:r>
      <w:r>
        <w:rPr>
          <w:rFonts w:eastAsia="Times New Roman" w:cstheme="minorHAnsi"/>
          <w:sz w:val="28"/>
          <w:szCs w:val="28"/>
        </w:rPr>
        <w:t>2-3 weeks</w:t>
      </w:r>
      <w:r w:rsidR="005444E7">
        <w:rPr>
          <w:rFonts w:eastAsia="Times New Roman" w:cstheme="minorHAnsi"/>
          <w:sz w:val="28"/>
          <w:szCs w:val="28"/>
        </w:rPr>
        <w:t>.</w:t>
      </w:r>
    </w:p>
    <w:p w14:paraId="293474B0" w14:textId="7B356D58" w:rsidR="00F35162" w:rsidRDefault="00F35162" w:rsidP="00E77BF6">
      <w:pPr>
        <w:rPr>
          <w:rFonts w:eastAsia="Times New Roman" w:cstheme="minorHAnsi"/>
          <w:sz w:val="28"/>
          <w:szCs w:val="28"/>
        </w:rPr>
      </w:pPr>
      <w:r>
        <w:rPr>
          <w:rFonts w:eastAsia="Times New Roman" w:cstheme="minorHAnsi"/>
          <w:sz w:val="28"/>
          <w:szCs w:val="28"/>
        </w:rPr>
        <w:t xml:space="preserve">- Electrician finished </w:t>
      </w:r>
      <w:r w:rsidR="005444E7">
        <w:rPr>
          <w:rFonts w:eastAsia="Times New Roman" w:cstheme="minorHAnsi"/>
          <w:sz w:val="28"/>
          <w:szCs w:val="28"/>
        </w:rPr>
        <w:t xml:space="preserve">this week </w:t>
      </w:r>
      <w:r>
        <w:rPr>
          <w:rFonts w:eastAsia="Times New Roman" w:cstheme="minorHAnsi"/>
          <w:sz w:val="28"/>
          <w:szCs w:val="28"/>
        </w:rPr>
        <w:t>with Bommarito garage electrical repair</w:t>
      </w:r>
    </w:p>
    <w:p w14:paraId="4BB0C473" w14:textId="2A48DA88" w:rsidR="009C53B2" w:rsidRDefault="009C53B2" w:rsidP="00E77BF6">
      <w:pPr>
        <w:rPr>
          <w:rFonts w:eastAsia="Times New Roman" w:cstheme="minorHAnsi"/>
          <w:sz w:val="28"/>
          <w:szCs w:val="28"/>
        </w:rPr>
      </w:pPr>
      <w:r>
        <w:rPr>
          <w:rFonts w:eastAsia="Times New Roman" w:cstheme="minorHAnsi"/>
          <w:sz w:val="28"/>
          <w:szCs w:val="28"/>
        </w:rPr>
        <w:t xml:space="preserve">- Landscape: Ground Control worked all day today — hydrangeas, hostas, bushes, hedge, vines. Sprinkler system will be shut down for the season next week (it is turned off now). Nov. 11 is set for a gutter cleaning, the first week in December for the next. </w:t>
      </w:r>
    </w:p>
    <w:p w14:paraId="3FFA0A06" w14:textId="2D7C2048" w:rsidR="00BB219C" w:rsidRDefault="00BB219C" w:rsidP="00E77BF6">
      <w:pPr>
        <w:rPr>
          <w:rFonts w:eastAsia="Times New Roman" w:cstheme="minorHAnsi"/>
          <w:b/>
          <w:sz w:val="28"/>
          <w:szCs w:val="28"/>
        </w:rPr>
      </w:pPr>
    </w:p>
    <w:p w14:paraId="0DEF420D" w14:textId="200A725F" w:rsidR="007E1A20" w:rsidRDefault="007E1A20" w:rsidP="00E77BF6">
      <w:pPr>
        <w:rPr>
          <w:rFonts w:eastAsia="Times New Roman" w:cstheme="minorHAnsi"/>
          <w:sz w:val="28"/>
          <w:szCs w:val="28"/>
        </w:rPr>
      </w:pPr>
      <w:r>
        <w:rPr>
          <w:rFonts w:eastAsia="Times New Roman" w:cstheme="minorHAnsi"/>
          <w:b/>
          <w:sz w:val="28"/>
          <w:szCs w:val="28"/>
        </w:rPr>
        <w:t xml:space="preserve">TRASH AND RECYCLING </w:t>
      </w:r>
      <w:r w:rsidRPr="007E1A20">
        <w:rPr>
          <w:rFonts w:eastAsia="Times New Roman" w:cstheme="minorHAnsi"/>
          <w:sz w:val="28"/>
          <w:szCs w:val="28"/>
        </w:rPr>
        <w:t>(Gerlach)</w:t>
      </w:r>
      <w:r w:rsidR="005444E7">
        <w:rPr>
          <w:rFonts w:eastAsia="Times New Roman" w:cstheme="minorHAnsi"/>
          <w:sz w:val="28"/>
          <w:szCs w:val="28"/>
        </w:rPr>
        <w:t>. We need to work on reminders and information on bagging things that go into the dumpsters and to learn what goes into recycling bins. Even with the best of care, trash often is spilled on the driveway by the trash and recycling trucks.</w:t>
      </w:r>
    </w:p>
    <w:p w14:paraId="2D0623CA" w14:textId="77777777" w:rsidR="007E1A20" w:rsidRPr="007E1A20" w:rsidRDefault="007E1A20" w:rsidP="00E77BF6">
      <w:pPr>
        <w:rPr>
          <w:rFonts w:eastAsia="Times New Roman" w:cstheme="minorHAnsi"/>
          <w:sz w:val="28"/>
          <w:szCs w:val="28"/>
        </w:rPr>
      </w:pPr>
    </w:p>
    <w:p w14:paraId="004F50C6" w14:textId="55EBB38E" w:rsidR="00977506" w:rsidRDefault="00977506" w:rsidP="00E77BF6">
      <w:pPr>
        <w:rPr>
          <w:rFonts w:eastAsia="Times New Roman" w:cstheme="minorHAnsi"/>
          <w:sz w:val="28"/>
          <w:szCs w:val="28"/>
        </w:rPr>
      </w:pPr>
      <w:r w:rsidRPr="00977506">
        <w:rPr>
          <w:rFonts w:eastAsia="Times New Roman" w:cstheme="minorHAnsi"/>
          <w:b/>
          <w:sz w:val="28"/>
          <w:szCs w:val="28"/>
        </w:rPr>
        <w:t>NEXT YEAR</w:t>
      </w:r>
      <w:r>
        <w:rPr>
          <w:rFonts w:eastAsia="Times New Roman" w:cstheme="minorHAnsi"/>
          <w:b/>
          <w:sz w:val="28"/>
          <w:szCs w:val="28"/>
        </w:rPr>
        <w:t xml:space="preserve">’s PROJECTS </w:t>
      </w:r>
      <w:r w:rsidRPr="00977506">
        <w:rPr>
          <w:rFonts w:eastAsia="Times New Roman" w:cstheme="minorHAnsi"/>
          <w:sz w:val="28"/>
          <w:szCs w:val="28"/>
        </w:rPr>
        <w:t>(</w:t>
      </w:r>
      <w:r>
        <w:rPr>
          <w:rFonts w:eastAsia="Times New Roman" w:cstheme="minorHAnsi"/>
          <w:sz w:val="28"/>
          <w:szCs w:val="28"/>
        </w:rPr>
        <w:t>Gerlach)</w:t>
      </w:r>
      <w:r w:rsidR="00B30C8B">
        <w:rPr>
          <w:rFonts w:eastAsia="Times New Roman" w:cstheme="minorHAnsi"/>
          <w:sz w:val="28"/>
          <w:szCs w:val="28"/>
        </w:rPr>
        <w:t xml:space="preserve">. Fence extension, security gates, side drive repair, asphalt curbs at garbage areas, dumpster enclosures, continuing tuckpointing. </w:t>
      </w:r>
      <w:r w:rsidR="009C53B2">
        <w:rPr>
          <w:rFonts w:eastAsia="Times New Roman" w:cstheme="minorHAnsi"/>
          <w:sz w:val="28"/>
          <w:szCs w:val="28"/>
        </w:rPr>
        <w:t>These are among items for discussion.</w:t>
      </w:r>
    </w:p>
    <w:p w14:paraId="4532C671" w14:textId="77777777" w:rsidR="00977506" w:rsidRPr="00977506" w:rsidRDefault="00977506" w:rsidP="00E77BF6">
      <w:pPr>
        <w:rPr>
          <w:rFonts w:eastAsia="Times New Roman" w:cstheme="minorHAnsi"/>
          <w:b/>
          <w:sz w:val="28"/>
          <w:szCs w:val="28"/>
        </w:rPr>
      </w:pPr>
    </w:p>
    <w:p w14:paraId="47EA5B8C" w14:textId="509CD854" w:rsidR="00105086" w:rsidRPr="002B7786" w:rsidRDefault="00105086" w:rsidP="00E77BF6">
      <w:pPr>
        <w:rPr>
          <w:rFonts w:cs="Times New Roman (Body CS)"/>
          <w:color w:val="000000" w:themeColor="text1"/>
          <w:sz w:val="28"/>
          <w:szCs w:val="28"/>
        </w:rPr>
      </w:pPr>
      <w:r w:rsidRPr="002B7786">
        <w:rPr>
          <w:rFonts w:cs="Times New Roman (Body CS)"/>
          <w:b/>
          <w:color w:val="000000" w:themeColor="text1"/>
          <w:sz w:val="28"/>
          <w:szCs w:val="28"/>
        </w:rPr>
        <w:t xml:space="preserve">CO-OWNER COMMENTS: </w:t>
      </w:r>
      <w:r w:rsidRPr="002B7786">
        <w:rPr>
          <w:rFonts w:cs="Times New Roman (Body CS)"/>
          <w:color w:val="000000" w:themeColor="text1"/>
          <w:sz w:val="28"/>
          <w:szCs w:val="28"/>
        </w:rPr>
        <w:t>(3 minutes</w:t>
      </w:r>
      <w:r w:rsidR="003C2909" w:rsidRPr="002B7786">
        <w:rPr>
          <w:rFonts w:cs="Times New Roman (Body CS)"/>
          <w:color w:val="000000" w:themeColor="text1"/>
          <w:sz w:val="28"/>
          <w:szCs w:val="28"/>
        </w:rPr>
        <w:t xml:space="preserve"> each</w:t>
      </w:r>
      <w:r w:rsidRPr="002B7786">
        <w:rPr>
          <w:rFonts w:cs="Times New Roman (Body CS)"/>
          <w:color w:val="000000" w:themeColor="text1"/>
          <w:sz w:val="28"/>
          <w:szCs w:val="28"/>
        </w:rPr>
        <w:t>)</w:t>
      </w:r>
      <w:r w:rsidR="000F00DD" w:rsidRPr="002B7786">
        <w:rPr>
          <w:rFonts w:cs="Times New Roman (Body CS)"/>
          <w:color w:val="000000" w:themeColor="text1"/>
          <w:sz w:val="28"/>
          <w:szCs w:val="28"/>
        </w:rPr>
        <w:t xml:space="preserve"> </w:t>
      </w:r>
    </w:p>
    <w:p w14:paraId="5DE61F27" w14:textId="29A1E7F5" w:rsidR="00105086" w:rsidRDefault="009C53B2" w:rsidP="00E77BF6">
      <w:pPr>
        <w:rPr>
          <w:rFonts w:cs="Times New Roman (Body CS)"/>
          <w:color w:val="000000" w:themeColor="text1"/>
          <w:sz w:val="28"/>
          <w:szCs w:val="28"/>
        </w:rPr>
      </w:pPr>
      <w:r>
        <w:rPr>
          <w:rFonts w:cs="Times New Roman (Body CS)"/>
          <w:color w:val="000000" w:themeColor="text1"/>
          <w:sz w:val="28"/>
          <w:szCs w:val="28"/>
        </w:rPr>
        <w:t>Tina Pesek: Not in favor of a dumpster near her outside wall, reports cracked steps on front porch for future repair, likes the repair on the shed near her patio.</w:t>
      </w:r>
    </w:p>
    <w:p w14:paraId="434C7579" w14:textId="1DA03D0C" w:rsidR="009C53B2" w:rsidRDefault="009C53B2" w:rsidP="00E77BF6">
      <w:pPr>
        <w:rPr>
          <w:rFonts w:cs="Times New Roman (Body CS)"/>
          <w:color w:val="000000" w:themeColor="text1"/>
          <w:sz w:val="28"/>
          <w:szCs w:val="28"/>
        </w:rPr>
      </w:pPr>
      <w:r>
        <w:rPr>
          <w:rFonts w:cs="Times New Roman (Body CS)"/>
          <w:color w:val="000000" w:themeColor="text1"/>
          <w:sz w:val="28"/>
          <w:szCs w:val="28"/>
        </w:rPr>
        <w:t>Lauren Ziemski and Pat McClary had no comment.</w:t>
      </w:r>
    </w:p>
    <w:p w14:paraId="2752BFEA" w14:textId="77777777" w:rsidR="009C53B2" w:rsidRPr="002B7786" w:rsidRDefault="009C53B2" w:rsidP="00E77BF6">
      <w:pPr>
        <w:rPr>
          <w:rFonts w:cs="Times New Roman (Body CS)"/>
          <w:color w:val="000000" w:themeColor="text1"/>
          <w:sz w:val="28"/>
          <w:szCs w:val="28"/>
        </w:rPr>
      </w:pPr>
    </w:p>
    <w:p w14:paraId="790B1967" w14:textId="77777777" w:rsidR="009C53B2" w:rsidRDefault="00A547E7" w:rsidP="00E77BF6">
      <w:pPr>
        <w:rPr>
          <w:rFonts w:cs="Times New Roman (Body CS)"/>
          <w:b/>
          <w:color w:val="000000" w:themeColor="text1"/>
          <w:sz w:val="28"/>
          <w:szCs w:val="28"/>
        </w:rPr>
      </w:pPr>
      <w:r w:rsidRPr="002B7786">
        <w:rPr>
          <w:rFonts w:cs="Times New Roman (Body CS)"/>
          <w:b/>
          <w:color w:val="000000" w:themeColor="text1"/>
          <w:sz w:val="28"/>
          <w:szCs w:val="28"/>
        </w:rPr>
        <w:t>ADJOURN</w:t>
      </w:r>
      <w:r w:rsidR="009C53B2">
        <w:rPr>
          <w:rFonts w:cs="Times New Roman (Body CS)"/>
          <w:b/>
          <w:color w:val="000000" w:themeColor="text1"/>
          <w:sz w:val="28"/>
          <w:szCs w:val="28"/>
        </w:rPr>
        <w:t>: 7:39 p.m.</w:t>
      </w:r>
    </w:p>
    <w:p w14:paraId="41719E35" w14:textId="3AC6D5F6" w:rsidR="00A547E7" w:rsidRPr="002B7786" w:rsidRDefault="000156AC" w:rsidP="00E77BF6">
      <w:pPr>
        <w:rPr>
          <w:rFonts w:cs="Times New Roman (Body CS)"/>
          <w:color w:val="000000" w:themeColor="text1"/>
          <w:sz w:val="28"/>
          <w:szCs w:val="28"/>
        </w:rPr>
      </w:pPr>
      <w:r w:rsidRPr="002B7786">
        <w:rPr>
          <w:rFonts w:cs="Times New Roman (Body CS)"/>
          <w:i/>
          <w:color w:val="000000" w:themeColor="text1"/>
          <w:sz w:val="28"/>
          <w:szCs w:val="28"/>
        </w:rPr>
        <w:t>Motion</w:t>
      </w:r>
      <w:r w:rsidR="009C53B2">
        <w:rPr>
          <w:rFonts w:cs="Times New Roman (Body CS)"/>
          <w:i/>
          <w:color w:val="000000" w:themeColor="text1"/>
          <w:sz w:val="28"/>
          <w:szCs w:val="28"/>
        </w:rPr>
        <w:t xml:space="preserve"> to adjourn by Smith, 2</w:t>
      </w:r>
      <w:r w:rsidR="009C53B2" w:rsidRPr="009C53B2">
        <w:rPr>
          <w:rFonts w:cs="Times New Roman (Body CS)"/>
          <w:i/>
          <w:color w:val="000000" w:themeColor="text1"/>
          <w:sz w:val="28"/>
          <w:szCs w:val="28"/>
          <w:vertAlign w:val="superscript"/>
        </w:rPr>
        <w:t>nd</w:t>
      </w:r>
      <w:r w:rsidR="009C53B2">
        <w:rPr>
          <w:rFonts w:cs="Times New Roman (Body CS)"/>
          <w:i/>
          <w:color w:val="000000" w:themeColor="text1"/>
          <w:sz w:val="28"/>
          <w:szCs w:val="28"/>
        </w:rPr>
        <w:t xml:space="preserve"> by Madigan, approved 5-0.</w:t>
      </w:r>
    </w:p>
    <w:p w14:paraId="771BFCFB" w14:textId="367D7625" w:rsidR="003C2909" w:rsidRPr="002B7786" w:rsidRDefault="00A547E7" w:rsidP="00FC1882">
      <w:pPr>
        <w:tabs>
          <w:tab w:val="left" w:pos="7540"/>
        </w:tabs>
        <w:rPr>
          <w:rFonts w:cs="Times New Roman (Body CS)"/>
          <w:color w:val="000000" w:themeColor="text1"/>
          <w:sz w:val="28"/>
          <w:szCs w:val="28"/>
        </w:rPr>
      </w:pPr>
      <w:r w:rsidRPr="002B7786">
        <w:rPr>
          <w:rFonts w:cs="Times New Roman (Body CS)"/>
          <w:b/>
          <w:color w:val="000000" w:themeColor="text1"/>
          <w:sz w:val="28"/>
          <w:szCs w:val="28"/>
        </w:rPr>
        <w:t>NEXT MEETINGS</w:t>
      </w:r>
      <w:r w:rsidR="00FB6726" w:rsidRPr="002B7786">
        <w:rPr>
          <w:rFonts w:cs="Times New Roman (Body CS)"/>
          <w:color w:val="000000" w:themeColor="text1"/>
          <w:sz w:val="28"/>
          <w:szCs w:val="28"/>
        </w:rPr>
        <w:t xml:space="preserve">: </w:t>
      </w:r>
      <w:r w:rsidR="0048756E" w:rsidRPr="002B7786">
        <w:rPr>
          <w:rFonts w:cs="Times New Roman (Body CS)"/>
          <w:color w:val="000000" w:themeColor="text1"/>
          <w:sz w:val="28"/>
          <w:szCs w:val="28"/>
        </w:rPr>
        <w:t>November 17, December 15.</w:t>
      </w:r>
    </w:p>
    <w:sectPr w:rsidR="003C2909" w:rsidRPr="002B7786" w:rsidSect="00A4492C">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CA"/>
    <w:multiLevelType w:val="hybridMultilevel"/>
    <w:tmpl w:val="3968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785"/>
    <w:multiLevelType w:val="hybridMultilevel"/>
    <w:tmpl w:val="D3C49B84"/>
    <w:lvl w:ilvl="0" w:tplc="40709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CA8"/>
    <w:multiLevelType w:val="multilevel"/>
    <w:tmpl w:val="9B20AF2C"/>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54FA7"/>
    <w:multiLevelType w:val="hybridMultilevel"/>
    <w:tmpl w:val="EEB2B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156A"/>
    <w:multiLevelType w:val="hybridMultilevel"/>
    <w:tmpl w:val="6456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95BC8"/>
    <w:multiLevelType w:val="hybridMultilevel"/>
    <w:tmpl w:val="142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D181A"/>
    <w:multiLevelType w:val="hybridMultilevel"/>
    <w:tmpl w:val="9B20AF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62068"/>
    <w:multiLevelType w:val="hybridMultilevel"/>
    <w:tmpl w:val="0952E4E4"/>
    <w:lvl w:ilvl="0" w:tplc="4926A6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C072B"/>
    <w:multiLevelType w:val="hybridMultilevel"/>
    <w:tmpl w:val="75BC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506E"/>
    <w:multiLevelType w:val="hybridMultilevel"/>
    <w:tmpl w:val="86EC7052"/>
    <w:lvl w:ilvl="0" w:tplc="F01639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25E72"/>
    <w:multiLevelType w:val="hybridMultilevel"/>
    <w:tmpl w:val="01AEBBB0"/>
    <w:lvl w:ilvl="0" w:tplc="F01639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E771B"/>
    <w:multiLevelType w:val="hybridMultilevel"/>
    <w:tmpl w:val="4B627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165C97"/>
    <w:multiLevelType w:val="hybridMultilevel"/>
    <w:tmpl w:val="CDC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46285"/>
    <w:multiLevelType w:val="hybridMultilevel"/>
    <w:tmpl w:val="6B76F1D6"/>
    <w:lvl w:ilvl="0" w:tplc="67CC9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E6875"/>
    <w:multiLevelType w:val="hybridMultilevel"/>
    <w:tmpl w:val="0E1E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02506"/>
    <w:multiLevelType w:val="hybridMultilevel"/>
    <w:tmpl w:val="3FFE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5261A"/>
    <w:multiLevelType w:val="hybridMultilevel"/>
    <w:tmpl w:val="E0325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63D99"/>
    <w:multiLevelType w:val="hybridMultilevel"/>
    <w:tmpl w:val="B1D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4D525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077AA"/>
    <w:multiLevelType w:val="hybridMultilevel"/>
    <w:tmpl w:val="EF6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A1E91"/>
    <w:multiLevelType w:val="multilevel"/>
    <w:tmpl w:val="EEB2B9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134007A"/>
    <w:multiLevelType w:val="hybridMultilevel"/>
    <w:tmpl w:val="D808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D1C22"/>
    <w:multiLevelType w:val="multilevel"/>
    <w:tmpl w:val="F28A3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95CB4"/>
    <w:multiLevelType w:val="hybridMultilevel"/>
    <w:tmpl w:val="553C5B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5370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05187C"/>
    <w:multiLevelType w:val="hybridMultilevel"/>
    <w:tmpl w:val="731C89C2"/>
    <w:lvl w:ilvl="0" w:tplc="5CA24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50B5A"/>
    <w:multiLevelType w:val="hybridMultilevel"/>
    <w:tmpl w:val="4112AC06"/>
    <w:lvl w:ilvl="0" w:tplc="04090001">
      <w:start w:val="1"/>
      <w:numFmt w:val="bullet"/>
      <w:lvlText w:val=""/>
      <w:lvlJc w:val="left"/>
      <w:pPr>
        <w:ind w:left="720" w:hanging="360"/>
      </w:pPr>
      <w:rPr>
        <w:rFonts w:ascii="Symbol" w:hAnsi="Symbol" w:hint="default"/>
      </w:rPr>
    </w:lvl>
    <w:lvl w:ilvl="1" w:tplc="FD0A010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F6FEC"/>
    <w:multiLevelType w:val="hybridMultilevel"/>
    <w:tmpl w:val="F28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22A7C"/>
    <w:multiLevelType w:val="hybridMultilevel"/>
    <w:tmpl w:val="4820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31A54"/>
    <w:multiLevelType w:val="hybridMultilevel"/>
    <w:tmpl w:val="DB642788"/>
    <w:lvl w:ilvl="0" w:tplc="F9EEE0A0">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0"/>
  </w:num>
  <w:num w:numId="4">
    <w:abstractNumId w:val="16"/>
  </w:num>
  <w:num w:numId="5">
    <w:abstractNumId w:val="27"/>
  </w:num>
  <w:num w:numId="6">
    <w:abstractNumId w:val="25"/>
  </w:num>
  <w:num w:numId="7">
    <w:abstractNumId w:val="12"/>
  </w:num>
  <w:num w:numId="8">
    <w:abstractNumId w:val="13"/>
  </w:num>
  <w:num w:numId="9">
    <w:abstractNumId w:val="8"/>
  </w:num>
  <w:num w:numId="10">
    <w:abstractNumId w:val="7"/>
  </w:num>
  <w:num w:numId="11">
    <w:abstractNumId w:val="19"/>
  </w:num>
  <w:num w:numId="12">
    <w:abstractNumId w:val="1"/>
  </w:num>
  <w:num w:numId="13">
    <w:abstractNumId w:val="22"/>
  </w:num>
  <w:num w:numId="14">
    <w:abstractNumId w:val="23"/>
  </w:num>
  <w:num w:numId="15">
    <w:abstractNumId w:val="4"/>
  </w:num>
  <w:num w:numId="16">
    <w:abstractNumId w:val="9"/>
  </w:num>
  <w:num w:numId="17">
    <w:abstractNumId w:val="10"/>
  </w:num>
  <w:num w:numId="18">
    <w:abstractNumId w:val="17"/>
  </w:num>
  <w:num w:numId="19">
    <w:abstractNumId w:val="26"/>
  </w:num>
  <w:num w:numId="20">
    <w:abstractNumId w:val="21"/>
  </w:num>
  <w:num w:numId="21">
    <w:abstractNumId w:val="11"/>
  </w:num>
  <w:num w:numId="22">
    <w:abstractNumId w:val="18"/>
  </w:num>
  <w:num w:numId="23">
    <w:abstractNumId w:val="6"/>
  </w:num>
  <w:num w:numId="24">
    <w:abstractNumId w:val="24"/>
  </w:num>
  <w:num w:numId="25">
    <w:abstractNumId w:val="15"/>
  </w:num>
  <w:num w:numId="26">
    <w:abstractNumId w:val="0"/>
  </w:num>
  <w:num w:numId="27">
    <w:abstractNumId w:val="2"/>
  </w:num>
  <w:num w:numId="28">
    <w:abstractNumId w:val="14"/>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2D"/>
    <w:rsid w:val="0000666C"/>
    <w:rsid w:val="000156AC"/>
    <w:rsid w:val="00023570"/>
    <w:rsid w:val="000609E6"/>
    <w:rsid w:val="0006118C"/>
    <w:rsid w:val="00094ABF"/>
    <w:rsid w:val="00094D02"/>
    <w:rsid w:val="00095972"/>
    <w:rsid w:val="000A52D5"/>
    <w:rsid w:val="000B38A0"/>
    <w:rsid w:val="000D0D6D"/>
    <w:rsid w:val="000D4329"/>
    <w:rsid w:val="000E3D34"/>
    <w:rsid w:val="000F00DD"/>
    <w:rsid w:val="000F31EE"/>
    <w:rsid w:val="00100F40"/>
    <w:rsid w:val="00105086"/>
    <w:rsid w:val="00112B39"/>
    <w:rsid w:val="001155F3"/>
    <w:rsid w:val="00132D2A"/>
    <w:rsid w:val="00133436"/>
    <w:rsid w:val="00134BA5"/>
    <w:rsid w:val="00181D82"/>
    <w:rsid w:val="001A46BA"/>
    <w:rsid w:val="001B1783"/>
    <w:rsid w:val="001B6FD0"/>
    <w:rsid w:val="001C1F96"/>
    <w:rsid w:val="001C4778"/>
    <w:rsid w:val="001E7069"/>
    <w:rsid w:val="00206F05"/>
    <w:rsid w:val="00214EA4"/>
    <w:rsid w:val="00216507"/>
    <w:rsid w:val="002178A8"/>
    <w:rsid w:val="0022629B"/>
    <w:rsid w:val="0024046D"/>
    <w:rsid w:val="002437D9"/>
    <w:rsid w:val="00243C6D"/>
    <w:rsid w:val="002564FA"/>
    <w:rsid w:val="00262CBE"/>
    <w:rsid w:val="002862B8"/>
    <w:rsid w:val="00287AE5"/>
    <w:rsid w:val="00293DA2"/>
    <w:rsid w:val="002A7B03"/>
    <w:rsid w:val="002B0167"/>
    <w:rsid w:val="002B7635"/>
    <w:rsid w:val="002B7786"/>
    <w:rsid w:val="002B792E"/>
    <w:rsid w:val="00313C95"/>
    <w:rsid w:val="00332D93"/>
    <w:rsid w:val="00341150"/>
    <w:rsid w:val="0036486F"/>
    <w:rsid w:val="003714CD"/>
    <w:rsid w:val="003923FA"/>
    <w:rsid w:val="003B51C6"/>
    <w:rsid w:val="003B6A83"/>
    <w:rsid w:val="003C2909"/>
    <w:rsid w:val="003E66B5"/>
    <w:rsid w:val="004104A6"/>
    <w:rsid w:val="004169C2"/>
    <w:rsid w:val="0041706F"/>
    <w:rsid w:val="0042798B"/>
    <w:rsid w:val="004429D1"/>
    <w:rsid w:val="00453861"/>
    <w:rsid w:val="00466128"/>
    <w:rsid w:val="00467589"/>
    <w:rsid w:val="0048756E"/>
    <w:rsid w:val="004F569F"/>
    <w:rsid w:val="00535CB5"/>
    <w:rsid w:val="00542C02"/>
    <w:rsid w:val="005444E7"/>
    <w:rsid w:val="0055616E"/>
    <w:rsid w:val="005626B1"/>
    <w:rsid w:val="00574FCF"/>
    <w:rsid w:val="005A5CA0"/>
    <w:rsid w:val="005A629F"/>
    <w:rsid w:val="005B0692"/>
    <w:rsid w:val="005C131C"/>
    <w:rsid w:val="005F4C9B"/>
    <w:rsid w:val="005F587E"/>
    <w:rsid w:val="006002B5"/>
    <w:rsid w:val="00613EE7"/>
    <w:rsid w:val="00622753"/>
    <w:rsid w:val="0065208C"/>
    <w:rsid w:val="0066158B"/>
    <w:rsid w:val="00666CBE"/>
    <w:rsid w:val="006707AB"/>
    <w:rsid w:val="00681620"/>
    <w:rsid w:val="006B0FAA"/>
    <w:rsid w:val="006B24B6"/>
    <w:rsid w:val="006D525F"/>
    <w:rsid w:val="006E3420"/>
    <w:rsid w:val="007103B2"/>
    <w:rsid w:val="0072340F"/>
    <w:rsid w:val="0073096B"/>
    <w:rsid w:val="00746998"/>
    <w:rsid w:val="00747BA5"/>
    <w:rsid w:val="00747F33"/>
    <w:rsid w:val="00753E25"/>
    <w:rsid w:val="00762D3E"/>
    <w:rsid w:val="00770420"/>
    <w:rsid w:val="007A3C72"/>
    <w:rsid w:val="007B1D89"/>
    <w:rsid w:val="007B4368"/>
    <w:rsid w:val="007C2004"/>
    <w:rsid w:val="007D150C"/>
    <w:rsid w:val="007E1A20"/>
    <w:rsid w:val="007E782C"/>
    <w:rsid w:val="00800E8E"/>
    <w:rsid w:val="00817E2F"/>
    <w:rsid w:val="008355BD"/>
    <w:rsid w:val="00836C18"/>
    <w:rsid w:val="00842F5B"/>
    <w:rsid w:val="00854399"/>
    <w:rsid w:val="00857844"/>
    <w:rsid w:val="00861418"/>
    <w:rsid w:val="00887961"/>
    <w:rsid w:val="008C2657"/>
    <w:rsid w:val="008E094F"/>
    <w:rsid w:val="008E35FF"/>
    <w:rsid w:val="008E463D"/>
    <w:rsid w:val="00910BEC"/>
    <w:rsid w:val="00913F29"/>
    <w:rsid w:val="009262E1"/>
    <w:rsid w:val="00935508"/>
    <w:rsid w:val="00940967"/>
    <w:rsid w:val="00977506"/>
    <w:rsid w:val="00995AE0"/>
    <w:rsid w:val="009A2516"/>
    <w:rsid w:val="009C53B2"/>
    <w:rsid w:val="009D4217"/>
    <w:rsid w:val="009D4DCA"/>
    <w:rsid w:val="009E7ECF"/>
    <w:rsid w:val="009F6D0D"/>
    <w:rsid w:val="00A11D70"/>
    <w:rsid w:val="00A16BD7"/>
    <w:rsid w:val="00A17057"/>
    <w:rsid w:val="00A2018F"/>
    <w:rsid w:val="00A24EF2"/>
    <w:rsid w:val="00A3206D"/>
    <w:rsid w:val="00A4492C"/>
    <w:rsid w:val="00A547E7"/>
    <w:rsid w:val="00A6575F"/>
    <w:rsid w:val="00A75906"/>
    <w:rsid w:val="00AA0B95"/>
    <w:rsid w:val="00AA1524"/>
    <w:rsid w:val="00AC692A"/>
    <w:rsid w:val="00AD1914"/>
    <w:rsid w:val="00AD237B"/>
    <w:rsid w:val="00AD6FB7"/>
    <w:rsid w:val="00AE1EF3"/>
    <w:rsid w:val="00AF23AE"/>
    <w:rsid w:val="00AF3884"/>
    <w:rsid w:val="00AF4F74"/>
    <w:rsid w:val="00AF5CD5"/>
    <w:rsid w:val="00AF7D64"/>
    <w:rsid w:val="00B06DED"/>
    <w:rsid w:val="00B11F07"/>
    <w:rsid w:val="00B30C8B"/>
    <w:rsid w:val="00B432FB"/>
    <w:rsid w:val="00B60CC3"/>
    <w:rsid w:val="00BB219C"/>
    <w:rsid w:val="00BD0CBB"/>
    <w:rsid w:val="00BD2208"/>
    <w:rsid w:val="00BD6D69"/>
    <w:rsid w:val="00BD7E16"/>
    <w:rsid w:val="00BE6CBB"/>
    <w:rsid w:val="00BF5B89"/>
    <w:rsid w:val="00C077EB"/>
    <w:rsid w:val="00C13232"/>
    <w:rsid w:val="00C346D7"/>
    <w:rsid w:val="00C4663C"/>
    <w:rsid w:val="00C554A7"/>
    <w:rsid w:val="00C56BDF"/>
    <w:rsid w:val="00C8529C"/>
    <w:rsid w:val="00C910D1"/>
    <w:rsid w:val="00C91472"/>
    <w:rsid w:val="00C920CC"/>
    <w:rsid w:val="00C93049"/>
    <w:rsid w:val="00C95293"/>
    <w:rsid w:val="00D0197F"/>
    <w:rsid w:val="00D22581"/>
    <w:rsid w:val="00D25B78"/>
    <w:rsid w:val="00D2715D"/>
    <w:rsid w:val="00D34DAA"/>
    <w:rsid w:val="00D3604F"/>
    <w:rsid w:val="00D926D6"/>
    <w:rsid w:val="00D9716C"/>
    <w:rsid w:val="00DC10E0"/>
    <w:rsid w:val="00DC4002"/>
    <w:rsid w:val="00DC4924"/>
    <w:rsid w:val="00DD0FCE"/>
    <w:rsid w:val="00DD152D"/>
    <w:rsid w:val="00DE7C6E"/>
    <w:rsid w:val="00E1729D"/>
    <w:rsid w:val="00E24F5E"/>
    <w:rsid w:val="00E25A0D"/>
    <w:rsid w:val="00E70E02"/>
    <w:rsid w:val="00E77BF6"/>
    <w:rsid w:val="00E818BA"/>
    <w:rsid w:val="00E873AB"/>
    <w:rsid w:val="00E93911"/>
    <w:rsid w:val="00E95223"/>
    <w:rsid w:val="00EC6BF0"/>
    <w:rsid w:val="00ED6403"/>
    <w:rsid w:val="00EE049B"/>
    <w:rsid w:val="00EE2B7E"/>
    <w:rsid w:val="00EE45AF"/>
    <w:rsid w:val="00EF17D3"/>
    <w:rsid w:val="00F04948"/>
    <w:rsid w:val="00F105A2"/>
    <w:rsid w:val="00F35162"/>
    <w:rsid w:val="00F505E6"/>
    <w:rsid w:val="00FB059A"/>
    <w:rsid w:val="00FB6726"/>
    <w:rsid w:val="00FC1882"/>
    <w:rsid w:val="00FD1C0F"/>
    <w:rsid w:val="00FD6C4C"/>
    <w:rsid w:val="00FE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924A8"/>
  <w15:chartTrackingRefBased/>
  <w15:docId w15:val="{EFF3A4AF-06C1-894D-8BE0-2D4094F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7393">
      <w:bodyDiv w:val="1"/>
      <w:marLeft w:val="0"/>
      <w:marRight w:val="0"/>
      <w:marTop w:val="0"/>
      <w:marBottom w:val="0"/>
      <w:divBdr>
        <w:top w:val="none" w:sz="0" w:space="0" w:color="auto"/>
        <w:left w:val="none" w:sz="0" w:space="0" w:color="auto"/>
        <w:bottom w:val="none" w:sz="0" w:space="0" w:color="auto"/>
        <w:right w:val="none" w:sz="0" w:space="0" w:color="auto"/>
      </w:divBdr>
    </w:div>
    <w:div w:id="1998218806">
      <w:bodyDiv w:val="1"/>
      <w:marLeft w:val="0"/>
      <w:marRight w:val="0"/>
      <w:marTop w:val="0"/>
      <w:marBottom w:val="0"/>
      <w:divBdr>
        <w:top w:val="none" w:sz="0" w:space="0" w:color="auto"/>
        <w:left w:val="none" w:sz="0" w:space="0" w:color="auto"/>
        <w:bottom w:val="none" w:sz="0" w:space="0" w:color="auto"/>
        <w:right w:val="none" w:sz="0" w:space="0" w:color="auto"/>
      </w:divBdr>
      <w:divsChild>
        <w:div w:id="819691077">
          <w:marLeft w:val="0"/>
          <w:marRight w:val="0"/>
          <w:marTop w:val="0"/>
          <w:marBottom w:val="0"/>
          <w:divBdr>
            <w:top w:val="none" w:sz="0" w:space="0" w:color="auto"/>
            <w:left w:val="none" w:sz="0" w:space="0" w:color="auto"/>
            <w:bottom w:val="none" w:sz="0" w:space="0" w:color="auto"/>
            <w:right w:val="none" w:sz="0" w:space="0" w:color="auto"/>
          </w:divBdr>
        </w:div>
        <w:div w:id="1014262623">
          <w:marLeft w:val="0"/>
          <w:marRight w:val="0"/>
          <w:marTop w:val="0"/>
          <w:marBottom w:val="0"/>
          <w:divBdr>
            <w:top w:val="none" w:sz="0" w:space="0" w:color="auto"/>
            <w:left w:val="none" w:sz="0" w:space="0" w:color="auto"/>
            <w:bottom w:val="none" w:sz="0" w:space="0" w:color="auto"/>
            <w:right w:val="none" w:sz="0" w:space="0" w:color="auto"/>
          </w:divBdr>
        </w:div>
        <w:div w:id="1379085440">
          <w:marLeft w:val="0"/>
          <w:marRight w:val="0"/>
          <w:marTop w:val="0"/>
          <w:marBottom w:val="0"/>
          <w:divBdr>
            <w:top w:val="none" w:sz="0" w:space="0" w:color="auto"/>
            <w:left w:val="none" w:sz="0" w:space="0" w:color="auto"/>
            <w:bottom w:val="none" w:sz="0" w:space="0" w:color="auto"/>
            <w:right w:val="none" w:sz="0" w:space="0" w:color="auto"/>
          </w:divBdr>
        </w:div>
        <w:div w:id="1327978348">
          <w:marLeft w:val="0"/>
          <w:marRight w:val="0"/>
          <w:marTop w:val="0"/>
          <w:marBottom w:val="0"/>
          <w:divBdr>
            <w:top w:val="none" w:sz="0" w:space="0" w:color="auto"/>
            <w:left w:val="none" w:sz="0" w:space="0" w:color="auto"/>
            <w:bottom w:val="none" w:sz="0" w:space="0" w:color="auto"/>
            <w:right w:val="none" w:sz="0" w:space="0" w:color="auto"/>
          </w:divBdr>
        </w:div>
        <w:div w:id="1717044791">
          <w:marLeft w:val="0"/>
          <w:marRight w:val="0"/>
          <w:marTop w:val="0"/>
          <w:marBottom w:val="0"/>
          <w:divBdr>
            <w:top w:val="none" w:sz="0" w:space="0" w:color="auto"/>
            <w:left w:val="none" w:sz="0" w:space="0" w:color="auto"/>
            <w:bottom w:val="none" w:sz="0" w:space="0" w:color="auto"/>
            <w:right w:val="none" w:sz="0" w:space="0" w:color="auto"/>
          </w:divBdr>
        </w:div>
        <w:div w:id="207862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Black</dc:creator>
  <cp:keywords/>
  <dc:description/>
  <cp:lastModifiedBy>Kitty Black</cp:lastModifiedBy>
  <cp:revision>101</cp:revision>
  <cp:lastPrinted>2020-09-15T14:17:00Z</cp:lastPrinted>
  <dcterms:created xsi:type="dcterms:W3CDTF">2019-07-14T17:52:00Z</dcterms:created>
  <dcterms:modified xsi:type="dcterms:W3CDTF">2020-10-21T19:08:00Z</dcterms:modified>
</cp:coreProperties>
</file>